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3A2" w:rsidRPr="00A819DF" w:rsidRDefault="004C03A2" w:rsidP="004C03A2">
      <w:pPr>
        <w:shd w:val="clear" w:color="auto" w:fill="FFFFFF"/>
        <w:spacing w:after="0" w:line="240" w:lineRule="auto"/>
        <w:ind w:right="74" w:firstLine="709"/>
        <w:jc w:val="right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A819DF">
        <w:rPr>
          <w:rFonts w:ascii="Times New Roman" w:hAnsi="Times New Roman"/>
          <w:color w:val="000000"/>
          <w:spacing w:val="-4"/>
          <w:sz w:val="28"/>
          <w:szCs w:val="28"/>
        </w:rPr>
        <w:t>Приложение</w:t>
      </w:r>
    </w:p>
    <w:p w:rsidR="004C03A2" w:rsidRPr="00A819DF" w:rsidRDefault="004C03A2" w:rsidP="004C03A2">
      <w:pPr>
        <w:shd w:val="clear" w:color="auto" w:fill="FFFFFF"/>
        <w:spacing w:after="0" w:line="240" w:lineRule="auto"/>
        <w:ind w:right="74" w:firstLine="709"/>
        <w:jc w:val="right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A819DF">
        <w:rPr>
          <w:rFonts w:ascii="Times New Roman" w:hAnsi="Times New Roman"/>
          <w:color w:val="000000"/>
          <w:spacing w:val="-4"/>
          <w:sz w:val="28"/>
          <w:szCs w:val="28"/>
        </w:rPr>
        <w:t>к постановлению администрации</w:t>
      </w:r>
    </w:p>
    <w:p w:rsidR="004C03A2" w:rsidRPr="00A819DF" w:rsidRDefault="004C03A2" w:rsidP="004C03A2">
      <w:pPr>
        <w:shd w:val="clear" w:color="auto" w:fill="FFFFFF"/>
        <w:spacing w:after="0" w:line="240" w:lineRule="auto"/>
        <w:ind w:right="74" w:firstLine="709"/>
        <w:jc w:val="right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A819DF">
        <w:rPr>
          <w:rFonts w:ascii="Times New Roman" w:hAnsi="Times New Roman"/>
          <w:color w:val="000000"/>
          <w:spacing w:val="-4"/>
          <w:sz w:val="28"/>
          <w:szCs w:val="28"/>
        </w:rPr>
        <w:t>Гуренского сельского поселения</w:t>
      </w:r>
    </w:p>
    <w:p w:rsidR="004C03A2" w:rsidRPr="00A819DF" w:rsidRDefault="004C03A2" w:rsidP="004C03A2">
      <w:pPr>
        <w:shd w:val="clear" w:color="auto" w:fill="FFFFFF"/>
        <w:spacing w:after="0" w:line="240" w:lineRule="auto"/>
        <w:ind w:right="74" w:firstLine="709"/>
        <w:jc w:val="right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A819DF">
        <w:rPr>
          <w:rFonts w:ascii="Times New Roman" w:hAnsi="Times New Roman"/>
          <w:color w:val="000000"/>
          <w:spacing w:val="-4"/>
          <w:sz w:val="28"/>
          <w:szCs w:val="28"/>
        </w:rPr>
        <w:t xml:space="preserve">от </w:t>
      </w:r>
      <w:r w:rsidR="00E50C0F">
        <w:rPr>
          <w:rFonts w:ascii="Times New Roman" w:hAnsi="Times New Roman"/>
          <w:color w:val="000000"/>
          <w:spacing w:val="-4"/>
          <w:sz w:val="28"/>
          <w:szCs w:val="28"/>
        </w:rPr>
        <w:t>19</w:t>
      </w:r>
      <w:r w:rsidRPr="00A819DF">
        <w:rPr>
          <w:rFonts w:ascii="Times New Roman" w:hAnsi="Times New Roman"/>
          <w:color w:val="000000"/>
          <w:spacing w:val="-4"/>
          <w:sz w:val="28"/>
          <w:szCs w:val="28"/>
        </w:rPr>
        <w:t>.0</w:t>
      </w:r>
      <w:r w:rsidR="00E50C0F">
        <w:rPr>
          <w:rFonts w:ascii="Times New Roman" w:hAnsi="Times New Roman"/>
          <w:color w:val="000000"/>
          <w:spacing w:val="-4"/>
          <w:sz w:val="28"/>
          <w:szCs w:val="28"/>
        </w:rPr>
        <w:t>4</w:t>
      </w:r>
      <w:r w:rsidRPr="00A819DF">
        <w:rPr>
          <w:rFonts w:ascii="Times New Roman" w:hAnsi="Times New Roman"/>
          <w:color w:val="000000"/>
          <w:spacing w:val="-4"/>
          <w:sz w:val="28"/>
          <w:szCs w:val="28"/>
        </w:rPr>
        <w:t>.2023 №</w:t>
      </w:r>
      <w:r w:rsidR="00E50C0F">
        <w:rPr>
          <w:rFonts w:ascii="Times New Roman" w:hAnsi="Times New Roman"/>
          <w:color w:val="000000"/>
          <w:spacing w:val="-4"/>
          <w:sz w:val="28"/>
          <w:szCs w:val="28"/>
        </w:rPr>
        <w:t>19-П</w:t>
      </w:r>
    </w:p>
    <w:p w:rsidR="00A819DF" w:rsidRDefault="00A819DF" w:rsidP="00A819DF">
      <w:pPr>
        <w:shd w:val="clear" w:color="auto" w:fill="FFFFFF"/>
        <w:spacing w:after="0" w:line="240" w:lineRule="auto"/>
        <w:ind w:right="74"/>
        <w:jc w:val="both"/>
        <w:rPr>
          <w:rFonts w:ascii="Times New Roman" w:hAnsi="Times New Roman"/>
          <w:b/>
          <w:color w:val="000000"/>
          <w:spacing w:val="-4"/>
          <w:sz w:val="24"/>
          <w:szCs w:val="24"/>
        </w:rPr>
      </w:pPr>
    </w:p>
    <w:p w:rsidR="00A819DF" w:rsidRDefault="00A819DF" w:rsidP="00A819DF">
      <w:pPr>
        <w:shd w:val="clear" w:color="auto" w:fill="FFFFFF"/>
        <w:spacing w:after="0" w:line="240" w:lineRule="auto"/>
        <w:ind w:right="74"/>
        <w:jc w:val="both"/>
        <w:rPr>
          <w:rFonts w:ascii="Times New Roman" w:hAnsi="Times New Roman"/>
          <w:b/>
          <w:color w:val="000000"/>
          <w:spacing w:val="-4"/>
          <w:sz w:val="28"/>
          <w:szCs w:val="28"/>
        </w:rPr>
      </w:pPr>
    </w:p>
    <w:p w:rsidR="0072521E" w:rsidRDefault="0072521E" w:rsidP="00A819DF">
      <w:pPr>
        <w:shd w:val="clear" w:color="auto" w:fill="FFFFFF"/>
        <w:spacing w:after="0" w:line="240" w:lineRule="auto"/>
        <w:ind w:right="74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A819DF">
        <w:rPr>
          <w:rFonts w:ascii="Times New Roman" w:hAnsi="Times New Roman"/>
          <w:b/>
          <w:color w:val="000000"/>
          <w:spacing w:val="-4"/>
          <w:sz w:val="28"/>
          <w:szCs w:val="28"/>
        </w:rPr>
        <w:t>Таблица № 11</w:t>
      </w:r>
      <w:r w:rsidR="00A819DF">
        <w:rPr>
          <w:rFonts w:ascii="Times New Roman" w:hAnsi="Times New Roman"/>
          <w:b/>
          <w:color w:val="000000"/>
          <w:spacing w:val="-4"/>
          <w:sz w:val="28"/>
          <w:szCs w:val="28"/>
        </w:rPr>
        <w:t>.</w:t>
      </w:r>
      <w:r w:rsidRPr="00A819DF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 Объем финансирования</w:t>
      </w:r>
      <w:r w:rsidRPr="00A819DF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</w:p>
    <w:p w:rsidR="00A819DF" w:rsidRPr="00A819DF" w:rsidRDefault="00A819DF" w:rsidP="00A819DF">
      <w:pPr>
        <w:shd w:val="clear" w:color="auto" w:fill="FFFFFF"/>
        <w:spacing w:after="0" w:line="240" w:lineRule="auto"/>
        <w:ind w:right="74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</w:p>
    <w:tbl>
      <w:tblPr>
        <w:tblW w:w="9373" w:type="dxa"/>
        <w:jc w:val="center"/>
        <w:tblLook w:val="04A0" w:firstRow="1" w:lastRow="0" w:firstColumn="1" w:lastColumn="0" w:noHBand="0" w:noVBand="1"/>
      </w:tblPr>
      <w:tblGrid>
        <w:gridCol w:w="668"/>
        <w:gridCol w:w="1706"/>
        <w:gridCol w:w="756"/>
        <w:gridCol w:w="756"/>
        <w:gridCol w:w="756"/>
        <w:gridCol w:w="756"/>
        <w:gridCol w:w="756"/>
        <w:gridCol w:w="996"/>
        <w:gridCol w:w="756"/>
        <w:gridCol w:w="756"/>
        <w:gridCol w:w="735"/>
        <w:gridCol w:w="735"/>
      </w:tblGrid>
      <w:tr w:rsidR="0072521E" w:rsidTr="0072521E">
        <w:trPr>
          <w:trHeight w:val="450"/>
          <w:jc w:val="center"/>
        </w:trPr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70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Объем финансирования тыс. руб.</w:t>
            </w:r>
          </w:p>
        </w:tc>
      </w:tr>
      <w:tr w:rsidR="0072521E" w:rsidTr="0072521E">
        <w:trPr>
          <w:trHeight w:val="43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201</w:t>
            </w:r>
            <w:r w:rsidR="00275F8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</w:t>
            </w:r>
          </w:p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(факт)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</w:t>
            </w:r>
            <w:r w:rsidR="00275F8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19</w:t>
            </w:r>
          </w:p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(факт)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</w:t>
            </w:r>
            <w:r w:rsidR="00275F8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</w:t>
            </w:r>
          </w:p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(факт)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</w:t>
            </w:r>
            <w:r w:rsidR="00275F8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21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(факт)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</w:t>
            </w:r>
            <w:r w:rsidR="00275F8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22</w:t>
            </w:r>
          </w:p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(факт)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</w:t>
            </w:r>
            <w:r w:rsidR="00275F8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23</w:t>
            </w:r>
          </w:p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(факт)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202</w:t>
            </w:r>
            <w:r w:rsidR="00275F8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</w:t>
            </w:r>
          </w:p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(факт)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202</w:t>
            </w:r>
            <w:r w:rsidR="00275F8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</w:t>
            </w:r>
          </w:p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(факт)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202</w:t>
            </w:r>
            <w:r w:rsidR="00275F8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</w:t>
            </w:r>
          </w:p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(план)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72521E" w:rsidP="00275F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202</w:t>
            </w:r>
            <w:r w:rsidR="00275F8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(план)</w:t>
            </w:r>
          </w:p>
        </w:tc>
      </w:tr>
      <w:tr w:rsidR="0072521E" w:rsidTr="0072521E">
        <w:trPr>
          <w:trHeight w:val="570"/>
          <w:jc w:val="center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Содержание улично - дорожной сети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159,0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187,0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166,3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190,5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227,2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72521E" w:rsidRDefault="00275F86" w:rsidP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1670,24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214,1</w:t>
            </w:r>
          </w:p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226,0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F86" w:rsidRDefault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72521E" w:rsidRDefault="00275F86" w:rsidP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2521E" w:rsidTr="0072521E">
        <w:trPr>
          <w:trHeight w:val="300"/>
          <w:jc w:val="center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521E" w:rsidRDefault="007252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т. ч. местный бюджет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159,0</w:t>
            </w:r>
            <w:bookmarkStart w:id="0" w:name="_GoBack"/>
            <w:bookmarkEnd w:id="0"/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187,0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166,3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190,5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227,2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275F86" w:rsidP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239,24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214,1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226,0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275F86" w:rsidP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75F86" w:rsidTr="0072521E">
        <w:trPr>
          <w:trHeight w:val="300"/>
          <w:jc w:val="center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5F86" w:rsidRDefault="00275F8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F86" w:rsidRDefault="00275F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1431,0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72521E" w:rsidTr="00275F86">
        <w:trPr>
          <w:trHeight w:val="300"/>
          <w:jc w:val="center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Ремонт дорог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72521E" w:rsidTr="00275F86">
        <w:trPr>
          <w:trHeight w:val="300"/>
          <w:jc w:val="center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521E" w:rsidRDefault="007252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т. ч. местный бюджет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B5954" w:rsidRDefault="00DB5954"/>
    <w:p w:rsidR="00A819DF" w:rsidRDefault="00A819DF" w:rsidP="00A819DF">
      <w:pPr>
        <w:jc w:val="center"/>
      </w:pPr>
      <w:r>
        <w:t>_______________</w:t>
      </w:r>
    </w:p>
    <w:sectPr w:rsidR="00A819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21E"/>
    <w:rsid w:val="00275F86"/>
    <w:rsid w:val="004C03A2"/>
    <w:rsid w:val="0072521E"/>
    <w:rsid w:val="00A819DF"/>
    <w:rsid w:val="00DB5954"/>
    <w:rsid w:val="00E50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A3B57"/>
  <w15:chartTrackingRefBased/>
  <w15:docId w15:val="{0F7D8E0C-6D8D-409B-A433-09D6877A4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21E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42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2023-04-19T08:40:00Z</dcterms:created>
  <dcterms:modified xsi:type="dcterms:W3CDTF">2023-04-19T11:21:00Z</dcterms:modified>
</cp:coreProperties>
</file>