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F" w:rsidRDefault="00BD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49FF" w:rsidRDefault="009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7B41AB" w:rsidRDefault="009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 w:rsidR="007B41AB">
        <w:rPr>
          <w:b/>
          <w:sz w:val="28"/>
          <w:szCs w:val="28"/>
        </w:rPr>
        <w:t xml:space="preserve"> </w:t>
      </w:r>
    </w:p>
    <w:p w:rsidR="007662CB" w:rsidRDefault="00BD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7662CB" w:rsidRDefault="009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B41AB" w:rsidRDefault="007B41AB">
      <w:pPr>
        <w:jc w:val="center"/>
        <w:rPr>
          <w:b/>
          <w:sz w:val="28"/>
          <w:szCs w:val="28"/>
        </w:rPr>
      </w:pPr>
    </w:p>
    <w:p w:rsidR="007662CB" w:rsidRDefault="00BD7F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62CB" w:rsidRDefault="007662CB">
      <w:pPr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7662CB">
        <w:trPr>
          <w:trHeight w:val="382"/>
        </w:trPr>
        <w:tc>
          <w:tcPr>
            <w:tcW w:w="3284" w:type="dxa"/>
            <w:hideMark/>
          </w:tcPr>
          <w:p w:rsidR="007662CB" w:rsidRDefault="00BD7FC8" w:rsidP="0015110A">
            <w:pPr>
              <w:suppressAutoHyphens/>
              <w:snapToGrid w:val="0"/>
              <w:spacing w:line="276" w:lineRule="auto"/>
              <w:rPr>
                <w:rFonts w:cs="Tahoma"/>
                <w:sz w:val="32"/>
                <w:szCs w:val="32"/>
                <w:lang w:eastAsia="ar-SA"/>
              </w:rPr>
            </w:pPr>
            <w:r>
              <w:rPr>
                <w:rFonts w:cs="Tahoma"/>
                <w:sz w:val="32"/>
                <w:szCs w:val="32"/>
                <w:lang w:eastAsia="ar-SA"/>
              </w:rPr>
              <w:t xml:space="preserve">   </w:t>
            </w:r>
            <w:r w:rsidR="0015110A">
              <w:rPr>
                <w:rFonts w:cs="Tahoma"/>
                <w:sz w:val="32"/>
                <w:szCs w:val="32"/>
                <w:lang w:eastAsia="ar-SA"/>
              </w:rPr>
              <w:t>21</w:t>
            </w:r>
            <w:r w:rsidR="009549FF">
              <w:rPr>
                <w:rFonts w:cs="Tahoma"/>
                <w:sz w:val="32"/>
                <w:szCs w:val="32"/>
                <w:lang w:eastAsia="ar-SA"/>
              </w:rPr>
              <w:t>.0</w:t>
            </w:r>
            <w:r w:rsidR="0015110A">
              <w:rPr>
                <w:rFonts w:cs="Tahoma"/>
                <w:sz w:val="32"/>
                <w:szCs w:val="32"/>
                <w:lang w:eastAsia="ar-SA"/>
              </w:rPr>
              <w:t>7</w:t>
            </w:r>
            <w:r w:rsidR="009549FF">
              <w:rPr>
                <w:rFonts w:cs="Tahoma"/>
                <w:sz w:val="32"/>
                <w:szCs w:val="32"/>
                <w:lang w:eastAsia="ar-SA"/>
              </w:rPr>
              <w:t>.2023</w:t>
            </w:r>
          </w:p>
        </w:tc>
        <w:tc>
          <w:tcPr>
            <w:tcW w:w="3284" w:type="dxa"/>
          </w:tcPr>
          <w:p w:rsidR="007662CB" w:rsidRDefault="007662CB">
            <w:pPr>
              <w:suppressAutoHyphens/>
              <w:snapToGrid w:val="0"/>
              <w:spacing w:line="276" w:lineRule="auto"/>
              <w:rPr>
                <w:rFonts w:cs="Tahoma"/>
                <w:sz w:val="32"/>
                <w:szCs w:val="32"/>
                <w:lang w:eastAsia="ar-SA"/>
              </w:rPr>
            </w:pPr>
          </w:p>
        </w:tc>
        <w:tc>
          <w:tcPr>
            <w:tcW w:w="2897" w:type="dxa"/>
            <w:hideMark/>
          </w:tcPr>
          <w:p w:rsidR="007662CB" w:rsidRDefault="00BD7FC8" w:rsidP="00D078EA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sz w:val="32"/>
                <w:szCs w:val="32"/>
                <w:lang w:eastAsia="ar-SA"/>
              </w:rPr>
            </w:pPr>
            <w:r>
              <w:rPr>
                <w:rFonts w:cs="Tahoma"/>
                <w:sz w:val="32"/>
                <w:szCs w:val="32"/>
              </w:rPr>
              <w:t xml:space="preserve">                                    № </w:t>
            </w:r>
            <w:r w:rsidR="0015110A">
              <w:rPr>
                <w:rFonts w:cs="Tahoma"/>
                <w:sz w:val="32"/>
                <w:szCs w:val="32"/>
              </w:rPr>
              <w:t>31</w:t>
            </w:r>
            <w:bookmarkStart w:id="0" w:name="_GoBack"/>
            <w:bookmarkEnd w:id="0"/>
            <w:r w:rsidR="009549FF">
              <w:rPr>
                <w:rFonts w:cs="Tahoma"/>
                <w:sz w:val="32"/>
                <w:szCs w:val="32"/>
              </w:rPr>
              <w:t>-П</w:t>
            </w:r>
            <w:r>
              <w:rPr>
                <w:rFonts w:cs="Tahoma"/>
                <w:sz w:val="32"/>
                <w:szCs w:val="32"/>
              </w:rPr>
              <w:t xml:space="preserve">                                            </w:t>
            </w:r>
          </w:p>
        </w:tc>
      </w:tr>
      <w:tr w:rsidR="007662CB">
        <w:trPr>
          <w:trHeight w:val="364"/>
        </w:trPr>
        <w:tc>
          <w:tcPr>
            <w:tcW w:w="3284" w:type="dxa"/>
          </w:tcPr>
          <w:p w:rsidR="007662CB" w:rsidRDefault="007662CB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7662CB" w:rsidRDefault="009549FF" w:rsidP="00EF2F48">
            <w:pPr>
              <w:snapToGrid w:val="0"/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д.Гуренки</w:t>
            </w:r>
            <w:proofErr w:type="spellEnd"/>
          </w:p>
        </w:tc>
        <w:tc>
          <w:tcPr>
            <w:tcW w:w="2897" w:type="dxa"/>
          </w:tcPr>
          <w:p w:rsidR="007662CB" w:rsidRDefault="007662CB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7662CB" w:rsidRPr="007B41AB" w:rsidRDefault="00BD7FC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549FF">
        <w:rPr>
          <w:b/>
          <w:sz w:val="28"/>
          <w:szCs w:val="28"/>
        </w:rPr>
        <w:t>Гуренское</w:t>
      </w:r>
      <w:proofErr w:type="spellEnd"/>
      <w:r w:rsidR="009549FF">
        <w:rPr>
          <w:b/>
          <w:sz w:val="28"/>
          <w:szCs w:val="28"/>
        </w:rPr>
        <w:t xml:space="preserve"> сельское поселение </w:t>
      </w:r>
      <w:proofErr w:type="spellStart"/>
      <w:r w:rsidR="009549FF">
        <w:rPr>
          <w:b/>
          <w:sz w:val="28"/>
          <w:szCs w:val="28"/>
        </w:rPr>
        <w:t>Белохолуницкого</w:t>
      </w:r>
      <w:proofErr w:type="spellEnd"/>
      <w:r w:rsidR="009549FF">
        <w:rPr>
          <w:b/>
          <w:sz w:val="28"/>
          <w:szCs w:val="28"/>
        </w:rPr>
        <w:t xml:space="preserve"> района</w:t>
      </w:r>
      <w:r w:rsidR="007B41AB" w:rsidRPr="007B41AB">
        <w:rPr>
          <w:b/>
          <w:sz w:val="28"/>
          <w:szCs w:val="28"/>
        </w:rPr>
        <w:t xml:space="preserve"> Кировской области</w:t>
      </w:r>
      <w:r w:rsidR="005B3F76" w:rsidRPr="007B41AB">
        <w:rPr>
          <w:b/>
          <w:sz w:val="28"/>
          <w:szCs w:val="28"/>
        </w:rPr>
        <w:t xml:space="preserve"> </w:t>
      </w:r>
    </w:p>
    <w:p w:rsidR="00D8044B" w:rsidRPr="004E6559" w:rsidRDefault="009764DF" w:rsidP="00D8044B">
      <w:pPr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9549FF">
        <w:rPr>
          <w:sz w:val="28"/>
          <w:szCs w:val="28"/>
        </w:rPr>
        <w:t xml:space="preserve"> администрация </w:t>
      </w:r>
      <w:proofErr w:type="spellStart"/>
      <w:r w:rsidR="009549FF">
        <w:rPr>
          <w:sz w:val="28"/>
          <w:szCs w:val="28"/>
        </w:rPr>
        <w:t>Гуренского</w:t>
      </w:r>
      <w:proofErr w:type="spellEnd"/>
      <w:r w:rsidR="009549FF">
        <w:rPr>
          <w:sz w:val="28"/>
          <w:szCs w:val="28"/>
        </w:rPr>
        <w:t xml:space="preserve"> сельского поселения постановляет</w:t>
      </w:r>
      <w:r w:rsidR="00D8044B">
        <w:rPr>
          <w:sz w:val="28"/>
          <w:szCs w:val="28"/>
        </w:rPr>
        <w:t>:</w:t>
      </w:r>
    </w:p>
    <w:p w:rsidR="00D8044B" w:rsidRPr="00867CB0" w:rsidRDefault="009764DF" w:rsidP="00D80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8044B" w:rsidRPr="00867CB0">
        <w:rPr>
          <w:sz w:val="28"/>
          <w:szCs w:val="28"/>
        </w:rPr>
        <w:t xml:space="preserve">Утвердить прилагаемый 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proofErr w:type="spellStart"/>
      <w:r w:rsidR="009549FF">
        <w:rPr>
          <w:sz w:val="28"/>
          <w:szCs w:val="28"/>
        </w:rPr>
        <w:t>Гуренское</w:t>
      </w:r>
      <w:proofErr w:type="spellEnd"/>
      <w:r w:rsidR="009549FF">
        <w:rPr>
          <w:sz w:val="28"/>
          <w:szCs w:val="28"/>
        </w:rPr>
        <w:t xml:space="preserve"> сельское поселение </w:t>
      </w:r>
      <w:proofErr w:type="spellStart"/>
      <w:r w:rsidR="009549FF">
        <w:rPr>
          <w:sz w:val="28"/>
          <w:szCs w:val="28"/>
        </w:rPr>
        <w:t>Белохолуницкого</w:t>
      </w:r>
      <w:proofErr w:type="spellEnd"/>
      <w:r w:rsidR="009549FF">
        <w:rPr>
          <w:sz w:val="28"/>
          <w:szCs w:val="28"/>
        </w:rPr>
        <w:t xml:space="preserve"> района</w:t>
      </w:r>
      <w:r w:rsidR="007B41AB">
        <w:rPr>
          <w:sz w:val="28"/>
          <w:szCs w:val="28"/>
        </w:rPr>
        <w:t xml:space="preserve"> Кировской области</w:t>
      </w:r>
      <w:r w:rsidR="00D8044B" w:rsidRPr="00867CB0">
        <w:rPr>
          <w:sz w:val="28"/>
          <w:szCs w:val="28"/>
        </w:rPr>
        <w:t>.</w:t>
      </w:r>
    </w:p>
    <w:p w:rsidR="009764DF" w:rsidRPr="00C41AC2" w:rsidRDefault="009764DF" w:rsidP="00D80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9764DF" w:rsidRPr="0020612F" w:rsidRDefault="00EC63FA" w:rsidP="009764DF">
      <w:pPr>
        <w:shd w:val="clear" w:color="auto" w:fill="FFFFFF"/>
        <w:tabs>
          <w:tab w:val="left" w:pos="567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9764DF" w:rsidRDefault="009764DF">
      <w:pPr>
        <w:pStyle w:val="Default"/>
        <w:jc w:val="both"/>
        <w:rPr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B41AB" w:rsidRDefault="005F0559" w:rsidP="00EF2F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549FF">
        <w:rPr>
          <w:sz w:val="28"/>
          <w:szCs w:val="28"/>
        </w:rPr>
        <w:t>Гуренского</w:t>
      </w:r>
      <w:proofErr w:type="spellEnd"/>
    </w:p>
    <w:p w:rsidR="007662CB" w:rsidRDefault="009549FF" w:rsidP="00EF2F4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D7F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А.В.Задорин</w:t>
      </w:r>
      <w:proofErr w:type="spellEnd"/>
      <w:r w:rsidR="00BD7FC8">
        <w:rPr>
          <w:sz w:val="28"/>
          <w:szCs w:val="28"/>
        </w:rPr>
        <w:t xml:space="preserve">                         </w:t>
      </w: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9549FF" w:rsidRPr="009549FF" w:rsidRDefault="009549FF" w:rsidP="009549FF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9549FF">
        <w:rPr>
          <w:iCs/>
          <w:sz w:val="28"/>
          <w:szCs w:val="28"/>
        </w:rPr>
        <w:t xml:space="preserve">      </w:t>
      </w:r>
      <w:r w:rsidRPr="009549FF">
        <w:rPr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9549FF">
        <w:rPr>
          <w:sz w:val="28"/>
          <w:szCs w:val="28"/>
        </w:rPr>
        <w:t>Гурёнского</w:t>
      </w:r>
      <w:proofErr w:type="spellEnd"/>
      <w:r w:rsidRPr="009549FF">
        <w:rPr>
          <w:sz w:val="28"/>
          <w:szCs w:val="28"/>
        </w:rPr>
        <w:t xml:space="preserve"> сельского поселения </w:t>
      </w:r>
      <w:proofErr w:type="spellStart"/>
      <w:r w:rsidRPr="009549FF">
        <w:rPr>
          <w:sz w:val="28"/>
          <w:szCs w:val="28"/>
        </w:rPr>
        <w:t>Белохолуницкого</w:t>
      </w:r>
      <w:proofErr w:type="spellEnd"/>
      <w:r w:rsidRPr="009549FF">
        <w:rPr>
          <w:sz w:val="28"/>
          <w:szCs w:val="28"/>
        </w:rPr>
        <w:t xml:space="preserve"> района Кировской области и опубликованию на официальном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сайте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органов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местного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самоуправления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муниципального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образования</w:t>
      </w:r>
      <w:r w:rsidRPr="009549FF">
        <w:rPr>
          <w:spacing w:val="1"/>
          <w:sz w:val="28"/>
          <w:szCs w:val="28"/>
        </w:rPr>
        <w:t xml:space="preserve"> </w:t>
      </w:r>
      <w:proofErr w:type="spellStart"/>
      <w:r w:rsidRPr="009549FF">
        <w:rPr>
          <w:spacing w:val="1"/>
          <w:sz w:val="28"/>
          <w:szCs w:val="28"/>
        </w:rPr>
        <w:t>Гуренское</w:t>
      </w:r>
      <w:proofErr w:type="spellEnd"/>
      <w:r w:rsidRPr="009549FF">
        <w:rPr>
          <w:spacing w:val="1"/>
          <w:sz w:val="28"/>
          <w:szCs w:val="28"/>
        </w:rPr>
        <w:t xml:space="preserve"> сельского поселение </w:t>
      </w:r>
      <w:proofErr w:type="spellStart"/>
      <w:r w:rsidRPr="009549FF">
        <w:rPr>
          <w:sz w:val="28"/>
          <w:szCs w:val="28"/>
        </w:rPr>
        <w:t>Белохолуницкого</w:t>
      </w:r>
      <w:proofErr w:type="spellEnd"/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района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Кировской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области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в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сети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«Интернет»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на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едином</w:t>
      </w:r>
      <w:r w:rsidRPr="009549FF">
        <w:rPr>
          <w:spacing w:val="-67"/>
          <w:sz w:val="28"/>
          <w:szCs w:val="28"/>
        </w:rPr>
        <w:t xml:space="preserve"> </w:t>
      </w:r>
      <w:r w:rsidRPr="009549FF">
        <w:rPr>
          <w:sz w:val="28"/>
          <w:szCs w:val="28"/>
        </w:rPr>
        <w:t xml:space="preserve">Интернет - портале </w:t>
      </w:r>
      <w:bookmarkStart w:id="1" w:name="_Hlk124260581"/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9549FF">
        <w:rPr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9549FF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9549FF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7662CB" w:rsidRDefault="007662CB" w:rsidP="009549FF">
      <w:pPr>
        <w:rPr>
          <w:b/>
        </w:rPr>
      </w:pPr>
    </w:p>
    <w:p w:rsidR="007662CB" w:rsidRDefault="007662CB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>ПРИЛОЖЕНИЕ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к постановлению администрации   </w:t>
      </w:r>
      <w:r w:rsidR="005F0559">
        <w:t xml:space="preserve">    </w:t>
      </w:r>
      <w:proofErr w:type="spellStart"/>
      <w:r w:rsidR="009549FF">
        <w:t>Гуренского</w:t>
      </w:r>
      <w:proofErr w:type="spellEnd"/>
      <w:r w:rsidR="009549FF">
        <w:t xml:space="preserve"> сельского поселения</w:t>
      </w:r>
      <w:r>
        <w:t xml:space="preserve"> 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          от </w:t>
      </w:r>
      <w:r w:rsidR="0015110A">
        <w:t>21</w:t>
      </w:r>
      <w:r w:rsidR="009549FF">
        <w:t>.0</w:t>
      </w:r>
      <w:r w:rsidR="0015110A">
        <w:t>7.</w:t>
      </w:r>
      <w:r w:rsidR="009549FF">
        <w:t>2023</w:t>
      </w:r>
      <w:r>
        <w:t xml:space="preserve"> № </w:t>
      </w:r>
      <w:r w:rsidR="0015110A">
        <w:t>31</w:t>
      </w:r>
      <w:r w:rsidR="009549FF">
        <w:t>-П</w:t>
      </w:r>
    </w:p>
    <w:p w:rsidR="007662CB" w:rsidRDefault="007662CB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proofErr w:type="spellStart"/>
      <w:r w:rsidR="009549FF">
        <w:rPr>
          <w:b/>
          <w:bCs/>
          <w:color w:val="000000"/>
          <w:sz w:val="28"/>
          <w:szCs w:val="28"/>
        </w:rPr>
        <w:t>Гуренское</w:t>
      </w:r>
      <w:proofErr w:type="spellEnd"/>
      <w:r w:rsidR="009549FF"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9549FF">
        <w:rPr>
          <w:b/>
          <w:bCs/>
          <w:color w:val="000000"/>
          <w:sz w:val="28"/>
          <w:szCs w:val="28"/>
        </w:rPr>
        <w:t>Белохолуницкого</w:t>
      </w:r>
      <w:proofErr w:type="spellEnd"/>
      <w:r w:rsidR="009549FF">
        <w:rPr>
          <w:b/>
          <w:bCs/>
          <w:color w:val="000000"/>
          <w:sz w:val="28"/>
          <w:szCs w:val="28"/>
        </w:rPr>
        <w:t xml:space="preserve"> района </w:t>
      </w:r>
      <w:r w:rsidR="007B41AB" w:rsidRPr="007B41AB">
        <w:rPr>
          <w:b/>
          <w:sz w:val="28"/>
          <w:szCs w:val="28"/>
        </w:rPr>
        <w:t>Кировской области</w:t>
      </w:r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 xml:space="preserve">спортивными объектами, находящимися в собственности муниципального образования </w:t>
      </w:r>
      <w:proofErr w:type="spellStart"/>
      <w:r w:rsidR="009549FF">
        <w:rPr>
          <w:sz w:val="28"/>
          <w:szCs w:val="28"/>
        </w:rPr>
        <w:t>Гуренское</w:t>
      </w:r>
      <w:proofErr w:type="spellEnd"/>
      <w:r w:rsidR="009549FF">
        <w:rPr>
          <w:sz w:val="28"/>
          <w:szCs w:val="28"/>
        </w:rPr>
        <w:t xml:space="preserve"> сельское поселение </w:t>
      </w:r>
      <w:proofErr w:type="spellStart"/>
      <w:r w:rsidR="009549FF">
        <w:rPr>
          <w:sz w:val="28"/>
          <w:szCs w:val="28"/>
        </w:rPr>
        <w:t>Белохолуницкого</w:t>
      </w:r>
      <w:proofErr w:type="spellEnd"/>
      <w:r w:rsidR="009549FF">
        <w:rPr>
          <w:sz w:val="28"/>
          <w:szCs w:val="28"/>
        </w:rPr>
        <w:t xml:space="preserve"> района</w:t>
      </w:r>
      <w:r w:rsidR="007B41AB">
        <w:rPr>
          <w:sz w:val="28"/>
          <w:szCs w:val="28"/>
        </w:rPr>
        <w:t xml:space="preserve">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ях,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проведения массовых мероприятий, организатор такого мероприятия подает в Администрацию </w:t>
      </w:r>
      <w:proofErr w:type="spellStart"/>
      <w:r w:rsidR="00D078EA">
        <w:rPr>
          <w:sz w:val="28"/>
          <w:szCs w:val="28"/>
        </w:rPr>
        <w:t>Гуренского</w:t>
      </w:r>
      <w:proofErr w:type="spellEnd"/>
      <w:r w:rsidR="00D078EA">
        <w:rPr>
          <w:sz w:val="28"/>
          <w:szCs w:val="28"/>
        </w:rPr>
        <w:t xml:space="preserve"> сельского </w:t>
      </w:r>
      <w:proofErr w:type="gramStart"/>
      <w:r w:rsidR="00D078EA">
        <w:rPr>
          <w:sz w:val="28"/>
          <w:szCs w:val="28"/>
        </w:rPr>
        <w:t xml:space="preserve">поселения </w:t>
      </w:r>
      <w:r w:rsidR="007B41A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организованными группами спортивных мероприятий, не являющихся массовыми (кружки, секции, регулярные тренировки, физкультура и оздоровление), организатор такого мероприятия подает в организацию, на балансе, которой стоит объект спорта заявление в свободной </w:t>
      </w:r>
      <w:r>
        <w:rPr>
          <w:sz w:val="28"/>
          <w:szCs w:val="28"/>
        </w:rPr>
        <w:lastRenderedPageBreak/>
        <w:t>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B"/>
    <w:rsid w:val="0015110A"/>
    <w:rsid w:val="002B661C"/>
    <w:rsid w:val="003D4E76"/>
    <w:rsid w:val="003E65F8"/>
    <w:rsid w:val="005B3F76"/>
    <w:rsid w:val="005F0559"/>
    <w:rsid w:val="0072425C"/>
    <w:rsid w:val="00745C4A"/>
    <w:rsid w:val="007662CB"/>
    <w:rsid w:val="007B41AB"/>
    <w:rsid w:val="007D2742"/>
    <w:rsid w:val="00871D6F"/>
    <w:rsid w:val="009549FF"/>
    <w:rsid w:val="009764DF"/>
    <w:rsid w:val="009C1245"/>
    <w:rsid w:val="009E27C7"/>
    <w:rsid w:val="00B54BD7"/>
    <w:rsid w:val="00BD7FC8"/>
    <w:rsid w:val="00BE59C0"/>
    <w:rsid w:val="00C7083C"/>
    <w:rsid w:val="00D078EA"/>
    <w:rsid w:val="00D639C7"/>
    <w:rsid w:val="00D8044B"/>
    <w:rsid w:val="00DD4343"/>
    <w:rsid w:val="00E4245C"/>
    <w:rsid w:val="00E446FA"/>
    <w:rsid w:val="00E505D5"/>
    <w:rsid w:val="00E60912"/>
    <w:rsid w:val="00EC63FA"/>
    <w:rsid w:val="00E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D77"/>
  <w15:docId w15:val="{71C09368-7F23-4928-98D7-73A01FD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E734-5B13-46F2-A2BD-15A02803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12</cp:revision>
  <cp:lastPrinted>2021-12-26T17:11:00Z</cp:lastPrinted>
  <dcterms:created xsi:type="dcterms:W3CDTF">2021-12-23T12:38:00Z</dcterms:created>
  <dcterms:modified xsi:type="dcterms:W3CDTF">2023-07-21T10:21:00Z</dcterms:modified>
</cp:coreProperties>
</file>