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3AF" w:rsidRPr="00236693" w:rsidRDefault="00EE43AF" w:rsidP="00AB091E">
      <w:pPr>
        <w:spacing w:line="360" w:lineRule="auto"/>
        <w:jc w:val="center"/>
        <w:rPr>
          <w:b/>
          <w:sz w:val="28"/>
          <w:szCs w:val="28"/>
        </w:rPr>
      </w:pPr>
      <w:r w:rsidRPr="00236693">
        <w:rPr>
          <w:b/>
          <w:sz w:val="28"/>
          <w:szCs w:val="28"/>
        </w:rPr>
        <w:t>ГУРЕНСКАЯ СЕЛЬСКА ДУМА</w:t>
      </w:r>
    </w:p>
    <w:p w:rsidR="00EE43AF" w:rsidRPr="00236693" w:rsidRDefault="00EE43AF" w:rsidP="00AB091E">
      <w:pPr>
        <w:spacing w:line="360" w:lineRule="auto"/>
        <w:jc w:val="center"/>
        <w:rPr>
          <w:b/>
          <w:sz w:val="28"/>
          <w:szCs w:val="28"/>
        </w:rPr>
      </w:pPr>
      <w:r w:rsidRPr="00236693">
        <w:rPr>
          <w:b/>
          <w:sz w:val="28"/>
          <w:szCs w:val="28"/>
        </w:rPr>
        <w:t>БЕЛОХОЛУНИЦКОГО РАЙОНА</w:t>
      </w:r>
      <w:r w:rsidR="00AB091E" w:rsidRPr="00236693">
        <w:rPr>
          <w:b/>
          <w:sz w:val="28"/>
          <w:szCs w:val="28"/>
        </w:rPr>
        <w:t xml:space="preserve"> </w:t>
      </w:r>
      <w:r w:rsidRPr="00236693">
        <w:rPr>
          <w:b/>
          <w:sz w:val="28"/>
          <w:szCs w:val="28"/>
        </w:rPr>
        <w:t>КИРОВСКОЙ ОБЛАСТИ</w:t>
      </w:r>
    </w:p>
    <w:p w:rsidR="00EE43AF" w:rsidRPr="00236693" w:rsidRDefault="00EE43AF" w:rsidP="00281032">
      <w:pPr>
        <w:spacing w:line="360" w:lineRule="auto"/>
        <w:jc w:val="center"/>
        <w:rPr>
          <w:b/>
          <w:sz w:val="28"/>
          <w:szCs w:val="28"/>
        </w:rPr>
      </w:pPr>
      <w:r w:rsidRPr="00236693">
        <w:rPr>
          <w:b/>
          <w:sz w:val="28"/>
          <w:szCs w:val="28"/>
        </w:rPr>
        <w:t>четвертого созыва</w:t>
      </w:r>
    </w:p>
    <w:p w:rsidR="00EE43AF" w:rsidRPr="00236693" w:rsidRDefault="001671E1" w:rsidP="00AB091E">
      <w:pPr>
        <w:spacing w:after="360" w:line="360" w:lineRule="auto"/>
        <w:jc w:val="center"/>
        <w:rPr>
          <w:b/>
          <w:sz w:val="28"/>
          <w:szCs w:val="28"/>
        </w:rPr>
      </w:pPr>
      <w:r w:rsidRPr="00236693">
        <w:rPr>
          <w:b/>
          <w:sz w:val="28"/>
          <w:szCs w:val="28"/>
        </w:rPr>
        <w:t>РЕШЕНИЕ</w:t>
      </w:r>
    </w:p>
    <w:p w:rsidR="00EE43AF" w:rsidRDefault="00AB091E" w:rsidP="00AB091E">
      <w:pPr>
        <w:spacing w:line="360" w:lineRule="auto"/>
        <w:jc w:val="both"/>
        <w:rPr>
          <w:sz w:val="28"/>
          <w:szCs w:val="28"/>
        </w:rPr>
      </w:pPr>
      <w:r w:rsidRPr="00236693">
        <w:rPr>
          <w:sz w:val="28"/>
          <w:szCs w:val="28"/>
        </w:rPr>
        <w:t>29</w:t>
      </w:r>
      <w:r w:rsidR="00EE43AF" w:rsidRPr="00236693">
        <w:rPr>
          <w:sz w:val="28"/>
          <w:szCs w:val="28"/>
        </w:rPr>
        <w:t>.0</w:t>
      </w:r>
      <w:r w:rsidRPr="00236693">
        <w:rPr>
          <w:sz w:val="28"/>
          <w:szCs w:val="28"/>
        </w:rPr>
        <w:t>6</w:t>
      </w:r>
      <w:r w:rsidR="00EE43AF" w:rsidRPr="00236693">
        <w:rPr>
          <w:sz w:val="28"/>
          <w:szCs w:val="28"/>
        </w:rPr>
        <w:t>.202</w:t>
      </w:r>
      <w:r w:rsidR="001D33C8" w:rsidRPr="00236693">
        <w:rPr>
          <w:sz w:val="28"/>
          <w:szCs w:val="28"/>
        </w:rPr>
        <w:t>1</w:t>
      </w:r>
      <w:r w:rsidR="00EE43AF" w:rsidRPr="00236693">
        <w:rPr>
          <w:sz w:val="28"/>
          <w:szCs w:val="28"/>
        </w:rPr>
        <w:t xml:space="preserve">                                                                                                       №</w:t>
      </w:r>
      <w:r w:rsidRPr="00236693">
        <w:rPr>
          <w:sz w:val="28"/>
          <w:szCs w:val="28"/>
        </w:rPr>
        <w:t>18</w:t>
      </w:r>
      <w:r w:rsidR="00281032" w:rsidRPr="00236693">
        <w:rPr>
          <w:sz w:val="28"/>
          <w:szCs w:val="28"/>
        </w:rPr>
        <w:t>8</w:t>
      </w:r>
    </w:p>
    <w:p w:rsidR="00236693" w:rsidRPr="00236693" w:rsidRDefault="00236693" w:rsidP="00AB091E">
      <w:pPr>
        <w:spacing w:line="360" w:lineRule="auto"/>
        <w:jc w:val="both"/>
        <w:rPr>
          <w:sz w:val="28"/>
          <w:szCs w:val="28"/>
        </w:rPr>
      </w:pPr>
    </w:p>
    <w:p w:rsidR="00281032" w:rsidRPr="00236693" w:rsidRDefault="00281032" w:rsidP="00236693">
      <w:pPr>
        <w:pStyle w:val="ConsPlusTitle"/>
        <w:widowControl/>
        <w:spacing w:line="360" w:lineRule="auto"/>
        <w:jc w:val="center"/>
        <w:rPr>
          <w:sz w:val="28"/>
          <w:szCs w:val="28"/>
        </w:rPr>
      </w:pPr>
      <w:r w:rsidRPr="00236693">
        <w:rPr>
          <w:sz w:val="28"/>
          <w:szCs w:val="28"/>
        </w:rPr>
        <w:t xml:space="preserve">Об утверждении Положения о самообложении граждан на территории </w:t>
      </w:r>
      <w:proofErr w:type="spellStart"/>
      <w:r w:rsidRPr="00236693">
        <w:rPr>
          <w:sz w:val="28"/>
          <w:szCs w:val="28"/>
        </w:rPr>
        <w:t>Гуренского</w:t>
      </w:r>
      <w:proofErr w:type="spellEnd"/>
      <w:r w:rsidRPr="00236693">
        <w:rPr>
          <w:sz w:val="28"/>
          <w:szCs w:val="28"/>
        </w:rPr>
        <w:t xml:space="preserve"> сельского поселения </w:t>
      </w:r>
    </w:p>
    <w:p w:rsidR="00281032" w:rsidRPr="00236693" w:rsidRDefault="00281032" w:rsidP="0023669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281032" w:rsidRPr="00236693" w:rsidRDefault="00281032" w:rsidP="0023669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281032" w:rsidRPr="00236693" w:rsidRDefault="00281032" w:rsidP="0023669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36693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 Уставом </w:t>
      </w:r>
      <w:proofErr w:type="spellStart"/>
      <w:r w:rsidRPr="00236693">
        <w:rPr>
          <w:sz w:val="28"/>
          <w:szCs w:val="28"/>
        </w:rPr>
        <w:t>Гуренского</w:t>
      </w:r>
      <w:proofErr w:type="spellEnd"/>
      <w:r w:rsidRPr="00236693">
        <w:rPr>
          <w:sz w:val="28"/>
          <w:szCs w:val="28"/>
        </w:rPr>
        <w:t xml:space="preserve"> сельского поселения, </w:t>
      </w:r>
      <w:proofErr w:type="spellStart"/>
      <w:r w:rsidR="00236693">
        <w:rPr>
          <w:sz w:val="28"/>
          <w:szCs w:val="28"/>
        </w:rPr>
        <w:t>Гуренская</w:t>
      </w:r>
      <w:proofErr w:type="spellEnd"/>
      <w:r w:rsidRPr="00236693">
        <w:rPr>
          <w:sz w:val="28"/>
          <w:szCs w:val="28"/>
        </w:rPr>
        <w:t xml:space="preserve"> сельская Дума РЕШИЛА:</w:t>
      </w:r>
    </w:p>
    <w:p w:rsidR="00281032" w:rsidRPr="00236693" w:rsidRDefault="00281032" w:rsidP="0023669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693">
        <w:rPr>
          <w:rFonts w:ascii="Times New Roman" w:hAnsi="Times New Roman" w:cs="Times New Roman"/>
          <w:sz w:val="28"/>
          <w:szCs w:val="28"/>
        </w:rPr>
        <w:t xml:space="preserve">1. Утвердить Положение о самообложении граждан на территории </w:t>
      </w:r>
      <w:proofErr w:type="spellStart"/>
      <w:r w:rsidRPr="00236693">
        <w:rPr>
          <w:rFonts w:ascii="Times New Roman" w:hAnsi="Times New Roman" w:cs="Times New Roman"/>
          <w:sz w:val="28"/>
          <w:szCs w:val="28"/>
        </w:rPr>
        <w:t>Гуренского</w:t>
      </w:r>
      <w:proofErr w:type="spellEnd"/>
      <w:r w:rsidRPr="00236693">
        <w:rPr>
          <w:rFonts w:ascii="Times New Roman" w:hAnsi="Times New Roman" w:cs="Times New Roman"/>
          <w:sz w:val="28"/>
          <w:szCs w:val="28"/>
        </w:rPr>
        <w:t xml:space="preserve"> сельского поселения согласно приложению.</w:t>
      </w:r>
    </w:p>
    <w:p w:rsidR="00EE43AF" w:rsidRPr="00236693" w:rsidRDefault="001D33C8" w:rsidP="00236693">
      <w:pPr>
        <w:spacing w:after="720" w:line="360" w:lineRule="auto"/>
        <w:jc w:val="both"/>
        <w:rPr>
          <w:sz w:val="28"/>
          <w:szCs w:val="28"/>
        </w:rPr>
      </w:pPr>
      <w:r w:rsidRPr="00236693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EE43AF" w:rsidRPr="00236693" w:rsidRDefault="00EE43AF" w:rsidP="002810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6693">
        <w:rPr>
          <w:sz w:val="28"/>
          <w:szCs w:val="28"/>
        </w:rPr>
        <w:t xml:space="preserve">Председатель </w:t>
      </w:r>
      <w:proofErr w:type="spellStart"/>
      <w:r w:rsidRPr="00236693">
        <w:rPr>
          <w:sz w:val="28"/>
          <w:szCs w:val="28"/>
        </w:rPr>
        <w:t>Гуренской</w:t>
      </w:r>
      <w:proofErr w:type="spellEnd"/>
    </w:p>
    <w:p w:rsidR="00EE43AF" w:rsidRPr="00236693" w:rsidRDefault="00EE43AF" w:rsidP="00281032">
      <w:pPr>
        <w:autoSpaceDE w:val="0"/>
        <w:autoSpaceDN w:val="0"/>
        <w:adjustRightInd w:val="0"/>
        <w:spacing w:after="480"/>
        <w:rPr>
          <w:sz w:val="28"/>
          <w:szCs w:val="28"/>
        </w:rPr>
      </w:pPr>
      <w:r w:rsidRPr="00236693">
        <w:rPr>
          <w:sz w:val="28"/>
          <w:szCs w:val="28"/>
        </w:rPr>
        <w:t xml:space="preserve">сельской Думы            </w:t>
      </w:r>
      <w:r w:rsidRPr="00236693">
        <w:rPr>
          <w:sz w:val="28"/>
          <w:szCs w:val="28"/>
        </w:rPr>
        <w:tab/>
      </w:r>
      <w:r w:rsidRPr="00236693">
        <w:rPr>
          <w:sz w:val="28"/>
          <w:szCs w:val="28"/>
        </w:rPr>
        <w:tab/>
      </w:r>
      <w:r w:rsidRPr="00236693">
        <w:rPr>
          <w:sz w:val="28"/>
          <w:szCs w:val="28"/>
        </w:rPr>
        <w:tab/>
      </w:r>
      <w:r w:rsidRPr="00236693">
        <w:rPr>
          <w:sz w:val="28"/>
          <w:szCs w:val="28"/>
        </w:rPr>
        <w:tab/>
      </w:r>
      <w:r w:rsidRPr="00236693">
        <w:rPr>
          <w:sz w:val="28"/>
          <w:szCs w:val="28"/>
        </w:rPr>
        <w:tab/>
      </w:r>
      <w:r w:rsidRPr="00236693">
        <w:rPr>
          <w:sz w:val="28"/>
          <w:szCs w:val="28"/>
        </w:rPr>
        <w:tab/>
      </w:r>
      <w:r w:rsidRPr="00236693">
        <w:rPr>
          <w:sz w:val="28"/>
          <w:szCs w:val="28"/>
        </w:rPr>
        <w:tab/>
        <w:t>Т. Ф. Королева</w:t>
      </w:r>
      <w:r w:rsidR="00281032" w:rsidRPr="00236693">
        <w:rPr>
          <w:sz w:val="28"/>
          <w:szCs w:val="28"/>
        </w:rPr>
        <w:t xml:space="preserve">        </w:t>
      </w:r>
      <w:r w:rsidRPr="00236693">
        <w:rPr>
          <w:sz w:val="28"/>
          <w:szCs w:val="28"/>
        </w:rPr>
        <w:tab/>
      </w:r>
      <w:r w:rsidRPr="00236693">
        <w:rPr>
          <w:sz w:val="28"/>
          <w:szCs w:val="28"/>
        </w:rPr>
        <w:tab/>
      </w:r>
      <w:r w:rsidRPr="00236693">
        <w:rPr>
          <w:sz w:val="28"/>
          <w:szCs w:val="28"/>
        </w:rPr>
        <w:tab/>
      </w:r>
    </w:p>
    <w:p w:rsidR="00EE43AF" w:rsidRPr="00236693" w:rsidRDefault="00EE43AF" w:rsidP="002810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6693">
        <w:rPr>
          <w:sz w:val="28"/>
          <w:szCs w:val="28"/>
        </w:rPr>
        <w:t>Глава Гуренского</w:t>
      </w:r>
    </w:p>
    <w:p w:rsidR="00EE43AF" w:rsidRDefault="00EE43AF" w:rsidP="002810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6693">
        <w:rPr>
          <w:sz w:val="28"/>
          <w:szCs w:val="28"/>
        </w:rPr>
        <w:t>сельского поселения</w:t>
      </w:r>
      <w:r w:rsidRPr="00236693">
        <w:rPr>
          <w:sz w:val="28"/>
          <w:szCs w:val="28"/>
        </w:rPr>
        <w:tab/>
      </w:r>
      <w:r w:rsidRPr="00236693">
        <w:rPr>
          <w:sz w:val="28"/>
          <w:szCs w:val="28"/>
        </w:rPr>
        <w:tab/>
      </w:r>
      <w:r w:rsidRPr="00236693">
        <w:rPr>
          <w:sz w:val="28"/>
          <w:szCs w:val="28"/>
        </w:rPr>
        <w:tab/>
      </w:r>
      <w:r w:rsidRPr="00236693">
        <w:rPr>
          <w:sz w:val="28"/>
          <w:szCs w:val="28"/>
        </w:rPr>
        <w:tab/>
      </w:r>
      <w:r w:rsidRPr="00236693">
        <w:rPr>
          <w:sz w:val="28"/>
          <w:szCs w:val="28"/>
        </w:rPr>
        <w:tab/>
      </w:r>
      <w:r w:rsidRPr="00236693">
        <w:rPr>
          <w:sz w:val="28"/>
          <w:szCs w:val="28"/>
        </w:rPr>
        <w:tab/>
      </w:r>
      <w:r w:rsidRPr="00236693">
        <w:rPr>
          <w:sz w:val="28"/>
          <w:szCs w:val="28"/>
        </w:rPr>
        <w:tab/>
        <w:t>А. В.Задорин</w:t>
      </w:r>
    </w:p>
    <w:p w:rsidR="00236693" w:rsidRDefault="00236693" w:rsidP="002810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6693" w:rsidRDefault="00236693" w:rsidP="002810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6693" w:rsidRDefault="00236693" w:rsidP="002810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6693" w:rsidRPr="00236693" w:rsidRDefault="00236693" w:rsidP="002810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1032" w:rsidRPr="00236693" w:rsidRDefault="00281032" w:rsidP="002810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43AF" w:rsidRPr="00236693" w:rsidRDefault="00EE43AF" w:rsidP="00281032">
      <w:pPr>
        <w:jc w:val="both"/>
        <w:rPr>
          <w:sz w:val="28"/>
          <w:szCs w:val="28"/>
        </w:rPr>
      </w:pPr>
    </w:p>
    <w:p w:rsidR="005B3553" w:rsidRPr="00236693" w:rsidRDefault="00781C04" w:rsidP="00AB091E">
      <w:pPr>
        <w:spacing w:line="360" w:lineRule="auto"/>
        <w:jc w:val="both"/>
        <w:rPr>
          <w:b/>
          <w:sz w:val="28"/>
          <w:szCs w:val="28"/>
        </w:rPr>
      </w:pPr>
      <w:r w:rsidRPr="00236693">
        <w:rPr>
          <w:sz w:val="28"/>
          <w:szCs w:val="28"/>
        </w:rPr>
        <w:lastRenderedPageBreak/>
        <w:t>Подлежит опубликованию в И</w:t>
      </w:r>
      <w:r w:rsidR="00EE43AF" w:rsidRPr="00236693">
        <w:rPr>
          <w:sz w:val="28"/>
          <w:szCs w:val="28"/>
        </w:rPr>
        <w:t xml:space="preserve">нформационном бюллетене органов местного самоуправления Гуренского сельского поселения Белохолуницкого района Кировской области и на официальном сайте администрации Белохолуницкого муниципального района Кировской области с электронным адресом в информационно-телекоммуникационной сети «Интернет» </w:t>
      </w:r>
      <w:hyperlink r:id="rId4" w:history="1">
        <w:r w:rsidR="00281032" w:rsidRPr="00236693">
          <w:rPr>
            <w:rStyle w:val="a3"/>
            <w:b/>
            <w:sz w:val="28"/>
            <w:szCs w:val="28"/>
          </w:rPr>
          <w:t>http://www.bhregion.ru/</w:t>
        </w:r>
      </w:hyperlink>
    </w:p>
    <w:p w:rsidR="00281032" w:rsidRPr="00236693" w:rsidRDefault="00281032" w:rsidP="00AB091E">
      <w:pPr>
        <w:spacing w:line="360" w:lineRule="auto"/>
        <w:jc w:val="both"/>
        <w:rPr>
          <w:b/>
          <w:sz w:val="28"/>
          <w:szCs w:val="28"/>
        </w:rPr>
      </w:pPr>
    </w:p>
    <w:p w:rsidR="00281032" w:rsidRDefault="00281032" w:rsidP="00AB091E">
      <w:pPr>
        <w:spacing w:line="360" w:lineRule="auto"/>
        <w:jc w:val="both"/>
        <w:rPr>
          <w:b/>
          <w:sz w:val="28"/>
          <w:szCs w:val="28"/>
        </w:rPr>
      </w:pPr>
    </w:p>
    <w:p w:rsidR="00236693" w:rsidRDefault="00236693" w:rsidP="00AB091E">
      <w:pPr>
        <w:spacing w:line="360" w:lineRule="auto"/>
        <w:jc w:val="both"/>
        <w:rPr>
          <w:b/>
          <w:sz w:val="28"/>
          <w:szCs w:val="28"/>
        </w:rPr>
      </w:pPr>
    </w:p>
    <w:p w:rsidR="00236693" w:rsidRDefault="00236693" w:rsidP="00AB091E">
      <w:pPr>
        <w:spacing w:line="360" w:lineRule="auto"/>
        <w:jc w:val="both"/>
        <w:rPr>
          <w:b/>
          <w:sz w:val="28"/>
          <w:szCs w:val="28"/>
        </w:rPr>
      </w:pPr>
    </w:p>
    <w:p w:rsidR="00236693" w:rsidRDefault="00236693" w:rsidP="00AB091E">
      <w:pPr>
        <w:spacing w:line="360" w:lineRule="auto"/>
        <w:jc w:val="both"/>
        <w:rPr>
          <w:b/>
          <w:sz w:val="28"/>
          <w:szCs w:val="28"/>
        </w:rPr>
      </w:pPr>
    </w:p>
    <w:p w:rsidR="00236693" w:rsidRDefault="00236693" w:rsidP="00AB091E">
      <w:pPr>
        <w:spacing w:line="360" w:lineRule="auto"/>
        <w:jc w:val="both"/>
        <w:rPr>
          <w:b/>
          <w:sz w:val="28"/>
          <w:szCs w:val="28"/>
        </w:rPr>
      </w:pPr>
    </w:p>
    <w:p w:rsidR="00236693" w:rsidRDefault="00236693" w:rsidP="00AB091E">
      <w:pPr>
        <w:spacing w:line="360" w:lineRule="auto"/>
        <w:jc w:val="both"/>
        <w:rPr>
          <w:b/>
          <w:sz w:val="28"/>
          <w:szCs w:val="28"/>
        </w:rPr>
      </w:pPr>
    </w:p>
    <w:p w:rsidR="00236693" w:rsidRDefault="00236693" w:rsidP="00AB091E">
      <w:pPr>
        <w:spacing w:line="360" w:lineRule="auto"/>
        <w:jc w:val="both"/>
        <w:rPr>
          <w:b/>
          <w:sz w:val="28"/>
          <w:szCs w:val="28"/>
        </w:rPr>
      </w:pPr>
    </w:p>
    <w:p w:rsidR="00236693" w:rsidRDefault="00236693" w:rsidP="00AB091E">
      <w:pPr>
        <w:spacing w:line="360" w:lineRule="auto"/>
        <w:jc w:val="both"/>
        <w:rPr>
          <w:b/>
          <w:sz w:val="28"/>
          <w:szCs w:val="28"/>
        </w:rPr>
      </w:pPr>
    </w:p>
    <w:p w:rsidR="00236693" w:rsidRDefault="00236693" w:rsidP="00AB091E">
      <w:pPr>
        <w:spacing w:line="360" w:lineRule="auto"/>
        <w:jc w:val="both"/>
        <w:rPr>
          <w:b/>
          <w:sz w:val="28"/>
          <w:szCs w:val="28"/>
        </w:rPr>
      </w:pPr>
    </w:p>
    <w:p w:rsidR="00236693" w:rsidRDefault="00236693" w:rsidP="00AB091E">
      <w:pPr>
        <w:spacing w:line="360" w:lineRule="auto"/>
        <w:jc w:val="both"/>
        <w:rPr>
          <w:b/>
          <w:sz w:val="28"/>
          <w:szCs w:val="28"/>
        </w:rPr>
      </w:pPr>
    </w:p>
    <w:p w:rsidR="00236693" w:rsidRDefault="00236693" w:rsidP="00AB091E">
      <w:pPr>
        <w:spacing w:line="360" w:lineRule="auto"/>
        <w:jc w:val="both"/>
        <w:rPr>
          <w:b/>
          <w:sz w:val="28"/>
          <w:szCs w:val="28"/>
        </w:rPr>
      </w:pPr>
    </w:p>
    <w:p w:rsidR="00236693" w:rsidRDefault="00236693" w:rsidP="00AB091E">
      <w:pPr>
        <w:spacing w:line="360" w:lineRule="auto"/>
        <w:jc w:val="both"/>
        <w:rPr>
          <w:b/>
          <w:sz w:val="28"/>
          <w:szCs w:val="28"/>
        </w:rPr>
      </w:pPr>
    </w:p>
    <w:p w:rsidR="00236693" w:rsidRDefault="00236693" w:rsidP="00AB091E">
      <w:pPr>
        <w:spacing w:line="360" w:lineRule="auto"/>
        <w:jc w:val="both"/>
        <w:rPr>
          <w:b/>
          <w:sz w:val="28"/>
          <w:szCs w:val="28"/>
        </w:rPr>
      </w:pPr>
    </w:p>
    <w:p w:rsidR="00236693" w:rsidRDefault="00236693" w:rsidP="00AB091E">
      <w:pPr>
        <w:spacing w:line="360" w:lineRule="auto"/>
        <w:jc w:val="both"/>
        <w:rPr>
          <w:b/>
          <w:sz w:val="28"/>
          <w:szCs w:val="28"/>
        </w:rPr>
      </w:pPr>
    </w:p>
    <w:p w:rsidR="00236693" w:rsidRDefault="00236693" w:rsidP="00AB091E">
      <w:pPr>
        <w:spacing w:line="360" w:lineRule="auto"/>
        <w:jc w:val="both"/>
        <w:rPr>
          <w:b/>
          <w:sz w:val="28"/>
          <w:szCs w:val="28"/>
        </w:rPr>
      </w:pPr>
    </w:p>
    <w:p w:rsidR="00236693" w:rsidRDefault="00236693" w:rsidP="00AB091E">
      <w:pPr>
        <w:spacing w:line="360" w:lineRule="auto"/>
        <w:jc w:val="both"/>
        <w:rPr>
          <w:b/>
          <w:sz w:val="28"/>
          <w:szCs w:val="28"/>
        </w:rPr>
      </w:pPr>
    </w:p>
    <w:p w:rsidR="00236693" w:rsidRDefault="00236693" w:rsidP="00AB091E">
      <w:pPr>
        <w:spacing w:line="360" w:lineRule="auto"/>
        <w:jc w:val="both"/>
        <w:rPr>
          <w:b/>
          <w:sz w:val="28"/>
          <w:szCs w:val="28"/>
        </w:rPr>
      </w:pPr>
    </w:p>
    <w:p w:rsidR="00236693" w:rsidRDefault="00236693" w:rsidP="00AB091E">
      <w:pPr>
        <w:spacing w:line="360" w:lineRule="auto"/>
        <w:jc w:val="both"/>
        <w:rPr>
          <w:b/>
          <w:sz w:val="28"/>
          <w:szCs w:val="28"/>
        </w:rPr>
      </w:pPr>
    </w:p>
    <w:p w:rsidR="00236693" w:rsidRDefault="00236693" w:rsidP="00AB091E">
      <w:pPr>
        <w:spacing w:line="360" w:lineRule="auto"/>
        <w:jc w:val="both"/>
        <w:rPr>
          <w:b/>
          <w:sz w:val="28"/>
          <w:szCs w:val="28"/>
        </w:rPr>
      </w:pPr>
    </w:p>
    <w:p w:rsidR="00236693" w:rsidRDefault="00236693" w:rsidP="00AB091E">
      <w:pPr>
        <w:spacing w:line="360" w:lineRule="auto"/>
        <w:jc w:val="both"/>
        <w:rPr>
          <w:b/>
          <w:sz w:val="28"/>
          <w:szCs w:val="28"/>
        </w:rPr>
      </w:pPr>
    </w:p>
    <w:p w:rsidR="00236693" w:rsidRDefault="00236693" w:rsidP="00AB091E">
      <w:pPr>
        <w:spacing w:line="360" w:lineRule="auto"/>
        <w:jc w:val="both"/>
        <w:rPr>
          <w:b/>
          <w:sz w:val="28"/>
          <w:szCs w:val="28"/>
        </w:rPr>
      </w:pPr>
    </w:p>
    <w:p w:rsidR="00236693" w:rsidRDefault="00236693" w:rsidP="00AB091E">
      <w:pPr>
        <w:spacing w:line="360" w:lineRule="auto"/>
        <w:jc w:val="both"/>
        <w:rPr>
          <w:b/>
          <w:sz w:val="28"/>
          <w:szCs w:val="28"/>
        </w:rPr>
      </w:pPr>
    </w:p>
    <w:p w:rsidR="00236693" w:rsidRPr="00236693" w:rsidRDefault="00236693" w:rsidP="00AB091E">
      <w:pPr>
        <w:spacing w:line="360" w:lineRule="auto"/>
        <w:jc w:val="both"/>
        <w:rPr>
          <w:b/>
          <w:sz w:val="28"/>
          <w:szCs w:val="28"/>
        </w:rPr>
      </w:pPr>
    </w:p>
    <w:p w:rsidR="00281032" w:rsidRPr="00236693" w:rsidRDefault="00281032" w:rsidP="00281032">
      <w:pPr>
        <w:widowControl w:val="0"/>
        <w:autoSpaceDE w:val="0"/>
        <w:autoSpaceDN w:val="0"/>
        <w:adjustRightInd w:val="0"/>
        <w:ind w:left="4320" w:firstLine="720"/>
        <w:jc w:val="both"/>
        <w:rPr>
          <w:rFonts w:eastAsia="Calibri"/>
          <w:sz w:val="28"/>
          <w:szCs w:val="28"/>
          <w:lang w:eastAsia="en-US"/>
        </w:rPr>
      </w:pPr>
      <w:r w:rsidRPr="00236693">
        <w:rPr>
          <w:rFonts w:eastAsia="Calibri"/>
          <w:sz w:val="28"/>
          <w:szCs w:val="28"/>
          <w:lang w:eastAsia="en-US"/>
        </w:rPr>
        <w:lastRenderedPageBreak/>
        <w:t>УТВЕРЖДЕНО</w:t>
      </w:r>
    </w:p>
    <w:p w:rsidR="00281032" w:rsidRPr="00236693" w:rsidRDefault="00281032" w:rsidP="00281032">
      <w:pPr>
        <w:widowControl w:val="0"/>
        <w:autoSpaceDE w:val="0"/>
        <w:autoSpaceDN w:val="0"/>
        <w:adjustRightInd w:val="0"/>
        <w:ind w:left="5103" w:hanging="63"/>
        <w:jc w:val="both"/>
        <w:rPr>
          <w:rFonts w:eastAsia="Calibri"/>
          <w:sz w:val="28"/>
          <w:szCs w:val="28"/>
          <w:lang w:eastAsia="en-US"/>
        </w:rPr>
      </w:pPr>
      <w:r w:rsidRPr="00236693">
        <w:rPr>
          <w:rFonts w:eastAsia="Calibri"/>
          <w:sz w:val="28"/>
          <w:szCs w:val="28"/>
          <w:lang w:eastAsia="en-US"/>
        </w:rPr>
        <w:t xml:space="preserve">решением </w:t>
      </w:r>
      <w:proofErr w:type="spellStart"/>
      <w:r w:rsidRPr="00236693">
        <w:rPr>
          <w:rFonts w:eastAsia="Calibri"/>
          <w:sz w:val="28"/>
          <w:szCs w:val="28"/>
          <w:lang w:eastAsia="en-US"/>
        </w:rPr>
        <w:t>Гуренской</w:t>
      </w:r>
      <w:proofErr w:type="spellEnd"/>
      <w:r w:rsidRPr="00236693">
        <w:rPr>
          <w:rFonts w:eastAsia="Calibri"/>
          <w:sz w:val="28"/>
          <w:szCs w:val="28"/>
          <w:lang w:eastAsia="en-US"/>
        </w:rPr>
        <w:t xml:space="preserve"> сельской Думы </w:t>
      </w:r>
    </w:p>
    <w:p w:rsidR="00281032" w:rsidRPr="00236693" w:rsidRDefault="00281032" w:rsidP="00281032">
      <w:pPr>
        <w:widowControl w:val="0"/>
        <w:autoSpaceDE w:val="0"/>
        <w:autoSpaceDN w:val="0"/>
        <w:adjustRightInd w:val="0"/>
        <w:ind w:left="5103" w:hanging="63"/>
        <w:jc w:val="both"/>
        <w:rPr>
          <w:rFonts w:eastAsia="Calibri"/>
          <w:sz w:val="28"/>
          <w:szCs w:val="28"/>
          <w:lang w:eastAsia="en-US"/>
        </w:rPr>
      </w:pPr>
      <w:r w:rsidRPr="00236693">
        <w:rPr>
          <w:rFonts w:eastAsia="Calibri"/>
          <w:sz w:val="28"/>
          <w:szCs w:val="28"/>
          <w:lang w:eastAsia="en-US"/>
        </w:rPr>
        <w:t>от 29.06.2021       № 188</w:t>
      </w:r>
    </w:p>
    <w:p w:rsidR="00281032" w:rsidRPr="00236693" w:rsidRDefault="00281032" w:rsidP="00281032">
      <w:pPr>
        <w:ind w:left="5387"/>
        <w:jc w:val="both"/>
        <w:rPr>
          <w:rFonts w:eastAsia="Calibri"/>
          <w:sz w:val="28"/>
          <w:szCs w:val="28"/>
          <w:lang w:eastAsia="en-US"/>
        </w:rPr>
      </w:pPr>
    </w:p>
    <w:p w:rsidR="00281032" w:rsidRPr="00236693" w:rsidRDefault="00281032" w:rsidP="00281032">
      <w:pPr>
        <w:ind w:left="5387"/>
        <w:jc w:val="both"/>
        <w:rPr>
          <w:rFonts w:eastAsia="Calibri"/>
          <w:sz w:val="28"/>
          <w:szCs w:val="28"/>
          <w:lang w:eastAsia="en-US"/>
        </w:rPr>
      </w:pPr>
    </w:p>
    <w:p w:rsidR="00281032" w:rsidRPr="00236693" w:rsidRDefault="00281032" w:rsidP="00236693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36693">
        <w:rPr>
          <w:rFonts w:eastAsia="Calibri"/>
          <w:b/>
          <w:sz w:val="28"/>
          <w:szCs w:val="28"/>
          <w:lang w:eastAsia="en-US"/>
        </w:rPr>
        <w:t xml:space="preserve">ПОЛОЖЕНИЕ </w:t>
      </w:r>
    </w:p>
    <w:p w:rsidR="00281032" w:rsidRPr="00236693" w:rsidRDefault="00281032" w:rsidP="00236693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36693">
        <w:rPr>
          <w:rFonts w:eastAsia="Calibri"/>
          <w:b/>
          <w:sz w:val="28"/>
          <w:szCs w:val="28"/>
          <w:lang w:eastAsia="en-US"/>
        </w:rPr>
        <w:t xml:space="preserve">о самообложении граждан на территории </w:t>
      </w:r>
    </w:p>
    <w:p w:rsidR="00281032" w:rsidRPr="00236693" w:rsidRDefault="00281032" w:rsidP="00236693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proofErr w:type="spellStart"/>
      <w:r w:rsidRPr="00236693">
        <w:rPr>
          <w:rFonts w:eastAsia="Calibri"/>
          <w:b/>
          <w:sz w:val="28"/>
          <w:szCs w:val="28"/>
          <w:lang w:eastAsia="en-US"/>
        </w:rPr>
        <w:t>Гуренского</w:t>
      </w:r>
      <w:proofErr w:type="spellEnd"/>
      <w:r w:rsidRPr="00236693">
        <w:rPr>
          <w:rFonts w:eastAsia="Calibri"/>
          <w:b/>
          <w:sz w:val="28"/>
          <w:szCs w:val="28"/>
          <w:lang w:eastAsia="en-US"/>
        </w:rPr>
        <w:t xml:space="preserve"> сельского поселения</w:t>
      </w:r>
    </w:p>
    <w:p w:rsidR="00281032" w:rsidRPr="00236693" w:rsidRDefault="00281032" w:rsidP="0028103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281032" w:rsidRPr="00236693" w:rsidRDefault="00281032" w:rsidP="0028103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36693">
        <w:rPr>
          <w:rFonts w:eastAsia="Calibri"/>
          <w:b/>
          <w:sz w:val="28"/>
          <w:szCs w:val="28"/>
          <w:lang w:eastAsia="en-US"/>
        </w:rPr>
        <w:t>Глава 1. Общие положения</w:t>
      </w:r>
    </w:p>
    <w:p w:rsidR="00281032" w:rsidRPr="00236693" w:rsidRDefault="00281032" w:rsidP="00281032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281032" w:rsidRPr="00236693" w:rsidRDefault="00281032" w:rsidP="00281032">
      <w:pPr>
        <w:widowControl w:val="0"/>
        <w:tabs>
          <w:tab w:val="left" w:pos="812"/>
        </w:tabs>
        <w:ind w:right="20" w:firstLine="709"/>
        <w:jc w:val="both"/>
        <w:rPr>
          <w:sz w:val="28"/>
          <w:szCs w:val="28"/>
          <w:lang w:eastAsia="en-US"/>
        </w:rPr>
      </w:pPr>
      <w:r w:rsidRPr="00236693">
        <w:rPr>
          <w:sz w:val="28"/>
          <w:szCs w:val="28"/>
          <w:lang w:eastAsia="en-US"/>
        </w:rPr>
        <w:t xml:space="preserve">1. Настоящее Положение разработано 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236693">
        <w:rPr>
          <w:sz w:val="28"/>
          <w:szCs w:val="28"/>
          <w:lang w:eastAsia="en-US"/>
        </w:rPr>
        <w:t>Гуренского</w:t>
      </w:r>
      <w:proofErr w:type="spellEnd"/>
      <w:r w:rsidRPr="00236693">
        <w:rPr>
          <w:sz w:val="28"/>
          <w:szCs w:val="28"/>
          <w:lang w:eastAsia="en-US"/>
        </w:rPr>
        <w:t xml:space="preserve"> сельского поселения и определяет введение и использование разовых платежей в порядке самообложения граждан для решения непосредственно населением вопросов местного значения.</w:t>
      </w:r>
    </w:p>
    <w:p w:rsidR="00281032" w:rsidRPr="00236693" w:rsidRDefault="00281032" w:rsidP="00281032">
      <w:pPr>
        <w:widowControl w:val="0"/>
        <w:tabs>
          <w:tab w:val="left" w:pos="812"/>
        </w:tabs>
        <w:ind w:right="20" w:firstLine="709"/>
        <w:jc w:val="both"/>
        <w:rPr>
          <w:sz w:val="28"/>
          <w:szCs w:val="28"/>
          <w:lang w:eastAsia="en-US"/>
        </w:rPr>
      </w:pPr>
      <w:r w:rsidRPr="00236693">
        <w:rPr>
          <w:sz w:val="28"/>
          <w:szCs w:val="28"/>
          <w:lang w:eastAsia="en-US"/>
        </w:rPr>
        <w:t xml:space="preserve">2. </w:t>
      </w:r>
      <w:proofErr w:type="gramStart"/>
      <w:r w:rsidRPr="00236693">
        <w:rPr>
          <w:sz w:val="28"/>
          <w:szCs w:val="28"/>
          <w:lang w:eastAsia="en-US"/>
        </w:rPr>
        <w:t xml:space="preserve">Самообложение граждан вводится на территории </w:t>
      </w:r>
      <w:proofErr w:type="spellStart"/>
      <w:r w:rsidRPr="00236693">
        <w:rPr>
          <w:sz w:val="28"/>
          <w:szCs w:val="28"/>
          <w:lang w:eastAsia="en-US"/>
        </w:rPr>
        <w:t>Гуренского</w:t>
      </w:r>
      <w:proofErr w:type="spellEnd"/>
      <w:r w:rsidRPr="00236693">
        <w:rPr>
          <w:sz w:val="28"/>
          <w:szCs w:val="28"/>
          <w:lang w:eastAsia="en-US"/>
        </w:rPr>
        <w:t xml:space="preserve"> сельского поселения по решению, принятому на местном референдуме, который проводится в порядке, установленном действующим законодательством среди обладающих правом на участие в местном референдуме граждан Российской Федерации, место жительства которых расположено в границах </w:t>
      </w:r>
      <w:proofErr w:type="spellStart"/>
      <w:r w:rsidRPr="00236693">
        <w:rPr>
          <w:sz w:val="28"/>
          <w:szCs w:val="28"/>
          <w:lang w:eastAsia="en-US"/>
        </w:rPr>
        <w:t>Гуренского</w:t>
      </w:r>
      <w:proofErr w:type="spellEnd"/>
      <w:r w:rsidRPr="00236693">
        <w:rPr>
          <w:sz w:val="28"/>
          <w:szCs w:val="28"/>
          <w:lang w:eastAsia="en-US"/>
        </w:rPr>
        <w:t xml:space="preserve"> сельского поселения,       а в случае введения самообложения граждан на территории населенного пункта (части территории), входящего в состав сельского поселения - по решению</w:t>
      </w:r>
      <w:proofErr w:type="gramEnd"/>
      <w:r w:rsidRPr="00236693">
        <w:rPr>
          <w:sz w:val="28"/>
          <w:szCs w:val="28"/>
          <w:lang w:eastAsia="en-US"/>
        </w:rPr>
        <w:t xml:space="preserve">, </w:t>
      </w:r>
      <w:proofErr w:type="gramStart"/>
      <w:r w:rsidRPr="00236693">
        <w:rPr>
          <w:sz w:val="28"/>
          <w:szCs w:val="28"/>
          <w:lang w:eastAsia="en-US"/>
        </w:rPr>
        <w:t>принятому</w:t>
      </w:r>
      <w:proofErr w:type="gramEnd"/>
      <w:r w:rsidRPr="00236693">
        <w:rPr>
          <w:sz w:val="28"/>
          <w:szCs w:val="28"/>
          <w:lang w:eastAsia="en-US"/>
        </w:rPr>
        <w:t xml:space="preserve"> на сходе граждан в соответствии с нормами Федерального закона        от 06.10.2003 № 131-ФЗ и Уставом </w:t>
      </w:r>
      <w:proofErr w:type="spellStart"/>
      <w:r w:rsidRPr="00236693">
        <w:rPr>
          <w:sz w:val="28"/>
          <w:szCs w:val="28"/>
          <w:lang w:eastAsia="en-US"/>
        </w:rPr>
        <w:t>Гуренского</w:t>
      </w:r>
      <w:proofErr w:type="spellEnd"/>
      <w:r w:rsidRPr="00236693">
        <w:rPr>
          <w:sz w:val="28"/>
          <w:szCs w:val="28"/>
          <w:lang w:eastAsia="en-US"/>
        </w:rPr>
        <w:t xml:space="preserve"> сельского поселения.</w:t>
      </w:r>
    </w:p>
    <w:p w:rsidR="00281032" w:rsidRPr="00236693" w:rsidRDefault="00281032" w:rsidP="00281032">
      <w:pPr>
        <w:widowControl w:val="0"/>
        <w:tabs>
          <w:tab w:val="left" w:pos="812"/>
        </w:tabs>
        <w:ind w:right="20" w:firstLine="709"/>
        <w:jc w:val="both"/>
        <w:rPr>
          <w:sz w:val="28"/>
          <w:szCs w:val="28"/>
          <w:lang w:eastAsia="en-US"/>
        </w:rPr>
      </w:pPr>
      <w:r w:rsidRPr="00236693">
        <w:rPr>
          <w:sz w:val="28"/>
          <w:szCs w:val="28"/>
          <w:lang w:eastAsia="en-US"/>
        </w:rPr>
        <w:t>3. Организационное и материально-техническое обеспечение подготовки и проведения местного референдума осуществляется за счет средств бюджета сельского поселения.</w:t>
      </w:r>
    </w:p>
    <w:p w:rsidR="00281032" w:rsidRPr="00236693" w:rsidRDefault="00281032" w:rsidP="00281032">
      <w:pPr>
        <w:widowControl w:val="0"/>
        <w:tabs>
          <w:tab w:val="left" w:pos="812"/>
        </w:tabs>
        <w:spacing w:after="286"/>
        <w:ind w:right="20" w:firstLine="709"/>
        <w:jc w:val="both"/>
        <w:rPr>
          <w:sz w:val="28"/>
          <w:szCs w:val="28"/>
          <w:lang w:eastAsia="en-US"/>
        </w:rPr>
      </w:pPr>
      <w:r w:rsidRPr="00236693">
        <w:rPr>
          <w:sz w:val="28"/>
          <w:szCs w:val="28"/>
          <w:lang w:eastAsia="en-US"/>
        </w:rPr>
        <w:t>4. Итоги проведения местного референдума (схода граждан) и принятое решение подлежат официальному опубликованию (обнародованию) в средствах массовой информации не позднее, чем через один месяц со дня голосования.</w:t>
      </w:r>
    </w:p>
    <w:p w:rsidR="00281032" w:rsidRPr="00236693" w:rsidRDefault="00281032" w:rsidP="00281032">
      <w:pPr>
        <w:widowControl w:val="0"/>
        <w:ind w:right="60"/>
        <w:jc w:val="center"/>
        <w:rPr>
          <w:b/>
          <w:sz w:val="28"/>
          <w:szCs w:val="28"/>
          <w:lang w:eastAsia="en-US"/>
        </w:rPr>
      </w:pPr>
      <w:r w:rsidRPr="00236693">
        <w:rPr>
          <w:b/>
          <w:sz w:val="28"/>
          <w:szCs w:val="28"/>
          <w:lang w:eastAsia="en-US"/>
        </w:rPr>
        <w:t xml:space="preserve">Глава 2. Инициатива проведения местного референдума </w:t>
      </w:r>
    </w:p>
    <w:p w:rsidR="00281032" w:rsidRPr="00236693" w:rsidRDefault="00281032" w:rsidP="00281032">
      <w:pPr>
        <w:widowControl w:val="0"/>
        <w:ind w:right="60"/>
        <w:jc w:val="center"/>
        <w:rPr>
          <w:b/>
          <w:sz w:val="28"/>
          <w:szCs w:val="28"/>
          <w:lang w:eastAsia="en-US"/>
        </w:rPr>
      </w:pPr>
      <w:r w:rsidRPr="00236693">
        <w:rPr>
          <w:b/>
          <w:sz w:val="28"/>
          <w:szCs w:val="28"/>
          <w:lang w:eastAsia="en-US"/>
        </w:rPr>
        <w:t>(схода граждан)</w:t>
      </w:r>
    </w:p>
    <w:p w:rsidR="00281032" w:rsidRPr="00236693" w:rsidRDefault="00281032" w:rsidP="00281032">
      <w:pPr>
        <w:widowControl w:val="0"/>
        <w:ind w:right="60"/>
        <w:jc w:val="center"/>
        <w:rPr>
          <w:b/>
          <w:sz w:val="28"/>
          <w:szCs w:val="28"/>
          <w:lang w:eastAsia="en-US"/>
        </w:rPr>
      </w:pPr>
    </w:p>
    <w:p w:rsidR="00281032" w:rsidRPr="00236693" w:rsidRDefault="0015236C" w:rsidP="00281032">
      <w:pPr>
        <w:widowControl w:val="0"/>
        <w:tabs>
          <w:tab w:val="left" w:pos="812"/>
        </w:tabs>
        <w:ind w:right="2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</w:t>
      </w:r>
      <w:r w:rsidR="00281032" w:rsidRPr="00236693">
        <w:rPr>
          <w:sz w:val="28"/>
          <w:szCs w:val="28"/>
          <w:lang w:eastAsia="en-US"/>
        </w:rPr>
        <w:t>. Инициатива проведения местного референдума о введении и использовании средств разовых платежей в порядке самообложения граждан (далее - местный референдум) принадлежит:</w:t>
      </w:r>
    </w:p>
    <w:p w:rsidR="00281032" w:rsidRPr="00236693" w:rsidRDefault="00281032" w:rsidP="00281032">
      <w:pPr>
        <w:widowControl w:val="0"/>
        <w:tabs>
          <w:tab w:val="left" w:pos="438"/>
        </w:tabs>
        <w:ind w:right="20" w:firstLine="709"/>
        <w:jc w:val="both"/>
        <w:rPr>
          <w:sz w:val="28"/>
          <w:szCs w:val="28"/>
          <w:lang w:eastAsia="en-US"/>
        </w:rPr>
      </w:pPr>
      <w:r w:rsidRPr="00236693">
        <w:rPr>
          <w:sz w:val="28"/>
          <w:szCs w:val="28"/>
          <w:lang w:eastAsia="en-US"/>
        </w:rPr>
        <w:t>гражданам Российской Федерации, имеющим право на участие в местном референдуме;</w:t>
      </w:r>
    </w:p>
    <w:p w:rsidR="00281032" w:rsidRPr="00236693" w:rsidRDefault="00281032" w:rsidP="0028103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36693">
        <w:rPr>
          <w:sz w:val="28"/>
          <w:szCs w:val="28"/>
        </w:rPr>
        <w:lastRenderedPageBreak/>
        <w:t>избирательным объединениям, иным общественным объединениям, уставы которых предусматривают участие в выборах и (или) референдумах и которые зарегистрированы в порядке и сроки, установленные действующим законодательством;</w:t>
      </w:r>
    </w:p>
    <w:p w:rsidR="00281032" w:rsidRPr="00236693" w:rsidRDefault="00281032" w:rsidP="00281032">
      <w:pPr>
        <w:widowControl w:val="0"/>
        <w:tabs>
          <w:tab w:val="left" w:pos="0"/>
        </w:tabs>
        <w:spacing w:line="276" w:lineRule="auto"/>
        <w:ind w:left="789" w:hanging="80"/>
        <w:jc w:val="both"/>
        <w:rPr>
          <w:sz w:val="28"/>
          <w:szCs w:val="28"/>
          <w:lang w:eastAsia="en-US"/>
        </w:rPr>
      </w:pPr>
      <w:proofErr w:type="spellStart"/>
      <w:r w:rsidRPr="00236693">
        <w:rPr>
          <w:sz w:val="28"/>
          <w:szCs w:val="28"/>
          <w:lang w:eastAsia="en-US"/>
        </w:rPr>
        <w:t>Гуренской</w:t>
      </w:r>
      <w:proofErr w:type="spellEnd"/>
      <w:r w:rsidRPr="00236693">
        <w:rPr>
          <w:sz w:val="28"/>
          <w:szCs w:val="28"/>
          <w:lang w:eastAsia="en-US"/>
        </w:rPr>
        <w:t xml:space="preserve"> сельской Думе и главе </w:t>
      </w:r>
      <w:proofErr w:type="spellStart"/>
      <w:r w:rsidRPr="00236693">
        <w:rPr>
          <w:sz w:val="28"/>
          <w:szCs w:val="28"/>
          <w:lang w:eastAsia="en-US"/>
        </w:rPr>
        <w:t>Гуренского</w:t>
      </w:r>
      <w:proofErr w:type="spellEnd"/>
      <w:r w:rsidRPr="00236693">
        <w:rPr>
          <w:sz w:val="28"/>
          <w:szCs w:val="28"/>
          <w:lang w:eastAsia="en-US"/>
        </w:rPr>
        <w:t xml:space="preserve"> сельского поселения совместно.</w:t>
      </w:r>
    </w:p>
    <w:p w:rsidR="00281032" w:rsidRPr="00236693" w:rsidRDefault="0015236C" w:rsidP="00281032">
      <w:pPr>
        <w:widowControl w:val="0"/>
        <w:tabs>
          <w:tab w:val="left" w:pos="438"/>
        </w:tabs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281032" w:rsidRPr="00236693">
        <w:rPr>
          <w:sz w:val="28"/>
          <w:szCs w:val="28"/>
          <w:lang w:eastAsia="en-US"/>
        </w:rPr>
        <w:t>. Инициатива проведения схода граждан о введении и использовании средств разовых платежей в порядке самообложения граждан (далее – сход граждан) принадлежит:</w:t>
      </w:r>
    </w:p>
    <w:p w:rsidR="00281032" w:rsidRPr="00236693" w:rsidRDefault="00281032" w:rsidP="00281032">
      <w:pPr>
        <w:widowControl w:val="0"/>
        <w:tabs>
          <w:tab w:val="left" w:pos="438"/>
        </w:tabs>
        <w:ind w:firstLine="709"/>
        <w:jc w:val="both"/>
        <w:rPr>
          <w:sz w:val="28"/>
          <w:szCs w:val="28"/>
          <w:lang w:eastAsia="en-US"/>
        </w:rPr>
      </w:pPr>
      <w:r w:rsidRPr="00236693">
        <w:rPr>
          <w:sz w:val="28"/>
          <w:szCs w:val="28"/>
          <w:lang w:eastAsia="en-US"/>
        </w:rPr>
        <w:t xml:space="preserve">гражданам населенного пункта, входящего в состав </w:t>
      </w:r>
      <w:proofErr w:type="spellStart"/>
      <w:r w:rsidRPr="00236693">
        <w:rPr>
          <w:sz w:val="28"/>
          <w:szCs w:val="28"/>
          <w:lang w:eastAsia="en-US"/>
        </w:rPr>
        <w:t>Гуренского</w:t>
      </w:r>
      <w:proofErr w:type="spellEnd"/>
      <w:r w:rsidRPr="00236693">
        <w:rPr>
          <w:sz w:val="28"/>
          <w:szCs w:val="28"/>
          <w:lang w:eastAsia="en-US"/>
        </w:rPr>
        <w:t xml:space="preserve"> сельского поселения, в количестве не менее 10 человек, имеющих право на участие в сходе граждан;</w:t>
      </w:r>
    </w:p>
    <w:p w:rsidR="00281032" w:rsidRPr="00236693" w:rsidRDefault="00281032" w:rsidP="00281032">
      <w:pPr>
        <w:widowControl w:val="0"/>
        <w:tabs>
          <w:tab w:val="left" w:pos="438"/>
        </w:tabs>
        <w:ind w:firstLine="709"/>
        <w:jc w:val="both"/>
        <w:rPr>
          <w:sz w:val="28"/>
          <w:szCs w:val="28"/>
          <w:lang w:eastAsia="en-US"/>
        </w:rPr>
      </w:pPr>
      <w:r w:rsidRPr="00236693">
        <w:rPr>
          <w:sz w:val="28"/>
          <w:szCs w:val="28"/>
          <w:lang w:eastAsia="en-US"/>
        </w:rPr>
        <w:t xml:space="preserve">главе </w:t>
      </w:r>
      <w:proofErr w:type="spellStart"/>
      <w:r w:rsidRPr="00236693">
        <w:rPr>
          <w:sz w:val="28"/>
          <w:szCs w:val="28"/>
          <w:lang w:eastAsia="en-US"/>
        </w:rPr>
        <w:t>Гуренского</w:t>
      </w:r>
      <w:proofErr w:type="spellEnd"/>
      <w:r w:rsidRPr="00236693">
        <w:rPr>
          <w:sz w:val="28"/>
          <w:szCs w:val="28"/>
          <w:lang w:eastAsia="en-US"/>
        </w:rPr>
        <w:t xml:space="preserve"> сельского поселения.</w:t>
      </w:r>
    </w:p>
    <w:p w:rsidR="00281032" w:rsidRPr="00236693" w:rsidRDefault="0015236C" w:rsidP="00281032">
      <w:pPr>
        <w:widowControl w:val="0"/>
        <w:tabs>
          <w:tab w:val="left" w:pos="812"/>
        </w:tabs>
        <w:ind w:right="2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281032" w:rsidRPr="00236693">
        <w:rPr>
          <w:sz w:val="28"/>
          <w:szCs w:val="28"/>
          <w:lang w:eastAsia="en-US"/>
        </w:rPr>
        <w:t>. Условием назначения местного референдума (схода граждан) по инициативе граждан, является сбор подписей в поддержку данной инициативы, количество которых устанавливается действующим законодательством.</w:t>
      </w:r>
    </w:p>
    <w:p w:rsidR="00281032" w:rsidRPr="00236693" w:rsidRDefault="00281032" w:rsidP="00281032">
      <w:pPr>
        <w:widowControl w:val="0"/>
        <w:ind w:left="80" w:right="20" w:firstLine="709"/>
        <w:jc w:val="both"/>
        <w:rPr>
          <w:sz w:val="28"/>
          <w:szCs w:val="28"/>
          <w:lang w:eastAsia="en-US"/>
        </w:rPr>
      </w:pPr>
    </w:p>
    <w:p w:rsidR="00281032" w:rsidRPr="00236693" w:rsidRDefault="00281032" w:rsidP="00281032">
      <w:pPr>
        <w:widowControl w:val="0"/>
        <w:spacing w:after="2"/>
        <w:ind w:right="80"/>
        <w:jc w:val="center"/>
        <w:rPr>
          <w:b/>
          <w:sz w:val="28"/>
          <w:szCs w:val="28"/>
          <w:lang w:eastAsia="en-US"/>
        </w:rPr>
      </w:pPr>
      <w:r w:rsidRPr="00236693">
        <w:rPr>
          <w:b/>
          <w:sz w:val="28"/>
          <w:szCs w:val="28"/>
          <w:lang w:eastAsia="en-US"/>
        </w:rPr>
        <w:t xml:space="preserve">Глава 3. Принятие решения о проведении </w:t>
      </w:r>
    </w:p>
    <w:p w:rsidR="00281032" w:rsidRPr="00236693" w:rsidRDefault="00281032" w:rsidP="00281032">
      <w:pPr>
        <w:widowControl w:val="0"/>
        <w:spacing w:after="2"/>
        <w:ind w:right="80"/>
        <w:jc w:val="center"/>
        <w:rPr>
          <w:b/>
          <w:sz w:val="28"/>
          <w:szCs w:val="28"/>
          <w:lang w:eastAsia="en-US"/>
        </w:rPr>
      </w:pPr>
      <w:r w:rsidRPr="00236693">
        <w:rPr>
          <w:b/>
          <w:sz w:val="28"/>
          <w:szCs w:val="28"/>
          <w:lang w:eastAsia="en-US"/>
        </w:rPr>
        <w:t>местного референдума (схода граждан)</w:t>
      </w:r>
    </w:p>
    <w:p w:rsidR="00281032" w:rsidRPr="00236693" w:rsidRDefault="00281032" w:rsidP="00281032">
      <w:pPr>
        <w:widowControl w:val="0"/>
        <w:spacing w:after="2"/>
        <w:ind w:right="80" w:firstLine="709"/>
        <w:jc w:val="center"/>
        <w:rPr>
          <w:sz w:val="28"/>
          <w:szCs w:val="28"/>
          <w:lang w:eastAsia="en-US"/>
        </w:rPr>
      </w:pPr>
    </w:p>
    <w:p w:rsidR="00281032" w:rsidRPr="00236693" w:rsidRDefault="0015236C" w:rsidP="00281032">
      <w:pPr>
        <w:widowControl w:val="0"/>
        <w:tabs>
          <w:tab w:val="left" w:pos="825"/>
        </w:tabs>
        <w:ind w:right="2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</w:t>
      </w:r>
      <w:r w:rsidR="00281032" w:rsidRPr="00236693">
        <w:rPr>
          <w:sz w:val="28"/>
          <w:szCs w:val="28"/>
          <w:lang w:eastAsia="en-US"/>
        </w:rPr>
        <w:t>. Решение о проведении местного референдума (схода граждан) принимается в течение 30 дней со дня о выдвижения инициативы, оформленной          с соблюдением требований действующего законодательства и настоящего Положения.</w:t>
      </w:r>
    </w:p>
    <w:p w:rsidR="00281032" w:rsidRPr="00236693" w:rsidRDefault="0015236C" w:rsidP="00281032">
      <w:pPr>
        <w:widowControl w:val="0"/>
        <w:tabs>
          <w:tab w:val="left" w:pos="529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281032" w:rsidRPr="00236693">
        <w:rPr>
          <w:sz w:val="28"/>
          <w:szCs w:val="28"/>
          <w:lang w:eastAsia="en-US"/>
        </w:rPr>
        <w:t>. В решении о проведении местного референдума (схода граждан) указывается:</w:t>
      </w:r>
    </w:p>
    <w:p w:rsidR="00281032" w:rsidRPr="00236693" w:rsidRDefault="0015236C" w:rsidP="00281032">
      <w:pPr>
        <w:widowControl w:val="0"/>
        <w:tabs>
          <w:tab w:val="left" w:pos="142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281032" w:rsidRPr="00236693">
        <w:rPr>
          <w:sz w:val="28"/>
          <w:szCs w:val="28"/>
          <w:lang w:eastAsia="en-US"/>
        </w:rPr>
        <w:t>.1. дата, время и место проведения местного референдума (схода граждан);</w:t>
      </w:r>
    </w:p>
    <w:p w:rsidR="00281032" w:rsidRPr="00236693" w:rsidRDefault="0015236C" w:rsidP="00281032">
      <w:pPr>
        <w:widowControl w:val="0"/>
        <w:tabs>
          <w:tab w:val="left" w:pos="142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281032" w:rsidRPr="00236693">
        <w:rPr>
          <w:sz w:val="28"/>
          <w:szCs w:val="28"/>
          <w:lang w:eastAsia="en-US"/>
        </w:rPr>
        <w:t>.2. территория, жители которой вправе участвовать в сходе граждан;</w:t>
      </w:r>
    </w:p>
    <w:p w:rsidR="00281032" w:rsidRPr="00236693" w:rsidRDefault="0015236C" w:rsidP="00281032">
      <w:pPr>
        <w:widowControl w:val="0"/>
        <w:tabs>
          <w:tab w:val="left" w:pos="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281032" w:rsidRPr="00236693">
        <w:rPr>
          <w:sz w:val="28"/>
          <w:szCs w:val="28"/>
          <w:lang w:eastAsia="en-US"/>
        </w:rPr>
        <w:t>.3. вопросы, выносимые на местный референдум (сход граждан), в том числе:</w:t>
      </w:r>
    </w:p>
    <w:p w:rsidR="00281032" w:rsidRPr="00236693" w:rsidRDefault="00281032" w:rsidP="00281032">
      <w:pPr>
        <w:widowControl w:val="0"/>
        <w:tabs>
          <w:tab w:val="left" w:pos="825"/>
        </w:tabs>
        <w:ind w:right="20" w:firstLine="709"/>
        <w:jc w:val="both"/>
        <w:rPr>
          <w:sz w:val="28"/>
          <w:szCs w:val="28"/>
          <w:lang w:eastAsia="en-US"/>
        </w:rPr>
      </w:pPr>
      <w:r w:rsidRPr="00236693">
        <w:rPr>
          <w:sz w:val="28"/>
          <w:szCs w:val="28"/>
          <w:lang w:eastAsia="en-US"/>
        </w:rPr>
        <w:t>конкретный вопрос местного значения, решаемый за счет средств самообложения граждан;</w:t>
      </w:r>
    </w:p>
    <w:p w:rsidR="00281032" w:rsidRPr="00236693" w:rsidRDefault="00281032" w:rsidP="00281032">
      <w:pPr>
        <w:widowControl w:val="0"/>
        <w:tabs>
          <w:tab w:val="left" w:pos="825"/>
        </w:tabs>
        <w:ind w:right="20" w:firstLine="709"/>
        <w:jc w:val="both"/>
        <w:rPr>
          <w:sz w:val="28"/>
          <w:szCs w:val="28"/>
          <w:lang w:eastAsia="en-US"/>
        </w:rPr>
      </w:pPr>
      <w:r w:rsidRPr="00236693">
        <w:rPr>
          <w:sz w:val="28"/>
          <w:szCs w:val="28"/>
          <w:lang w:eastAsia="en-US"/>
        </w:rPr>
        <w:t xml:space="preserve">размер разового платежа в порядке самообложения граждан в абсолютной величине, равный для всех жителей </w:t>
      </w:r>
      <w:proofErr w:type="spellStart"/>
      <w:r w:rsidRPr="00236693">
        <w:rPr>
          <w:sz w:val="28"/>
          <w:szCs w:val="28"/>
          <w:lang w:eastAsia="en-US"/>
        </w:rPr>
        <w:t>Гуренского</w:t>
      </w:r>
      <w:proofErr w:type="spellEnd"/>
      <w:r w:rsidRPr="00236693">
        <w:rPr>
          <w:sz w:val="28"/>
          <w:szCs w:val="28"/>
          <w:lang w:eastAsia="en-US"/>
        </w:rPr>
        <w:t xml:space="preserve"> сельского поселения (жителей населенного пункта, входящего в состав поселения);</w:t>
      </w:r>
    </w:p>
    <w:p w:rsidR="00281032" w:rsidRPr="00236693" w:rsidRDefault="00281032" w:rsidP="00281032">
      <w:pPr>
        <w:widowControl w:val="0"/>
        <w:tabs>
          <w:tab w:val="left" w:pos="825"/>
        </w:tabs>
        <w:ind w:right="20" w:firstLine="709"/>
        <w:jc w:val="both"/>
        <w:rPr>
          <w:sz w:val="28"/>
          <w:szCs w:val="28"/>
          <w:lang w:eastAsia="en-US"/>
        </w:rPr>
      </w:pPr>
      <w:r w:rsidRPr="00236693">
        <w:rPr>
          <w:sz w:val="28"/>
          <w:szCs w:val="28"/>
          <w:lang w:eastAsia="en-US"/>
        </w:rPr>
        <w:t>категория граждан, для которых размер разового платежа может быть уменьшен и их численность;</w:t>
      </w:r>
    </w:p>
    <w:p w:rsidR="00281032" w:rsidRPr="00236693" w:rsidRDefault="00281032" w:rsidP="00281032">
      <w:pPr>
        <w:widowControl w:val="0"/>
        <w:tabs>
          <w:tab w:val="left" w:pos="825"/>
        </w:tabs>
        <w:ind w:right="20" w:firstLine="709"/>
        <w:jc w:val="both"/>
        <w:rPr>
          <w:sz w:val="28"/>
          <w:szCs w:val="28"/>
          <w:lang w:eastAsia="en-US"/>
        </w:rPr>
      </w:pPr>
      <w:r w:rsidRPr="00236693">
        <w:rPr>
          <w:sz w:val="28"/>
          <w:szCs w:val="28"/>
          <w:lang w:eastAsia="en-US"/>
        </w:rPr>
        <w:t>размер разового платежа в порядке самообложения граждан  в абсолютной величине категории граждан, для которых размер разового платежа уменьшен;</w:t>
      </w:r>
    </w:p>
    <w:p w:rsidR="00281032" w:rsidRPr="00236693" w:rsidRDefault="00281032" w:rsidP="00281032">
      <w:pPr>
        <w:widowControl w:val="0"/>
        <w:tabs>
          <w:tab w:val="left" w:pos="254"/>
          <w:tab w:val="left" w:pos="825"/>
        </w:tabs>
        <w:ind w:firstLine="709"/>
        <w:jc w:val="both"/>
        <w:rPr>
          <w:sz w:val="28"/>
          <w:szCs w:val="28"/>
          <w:lang w:eastAsia="en-US"/>
        </w:rPr>
      </w:pPr>
      <w:r w:rsidRPr="00236693">
        <w:rPr>
          <w:sz w:val="28"/>
          <w:szCs w:val="28"/>
          <w:lang w:eastAsia="en-US"/>
        </w:rPr>
        <w:t>сроки внесения гражданами средств самообложения;</w:t>
      </w:r>
    </w:p>
    <w:p w:rsidR="00281032" w:rsidRPr="00236693" w:rsidRDefault="00281032" w:rsidP="00281032">
      <w:pPr>
        <w:widowControl w:val="0"/>
        <w:tabs>
          <w:tab w:val="left" w:pos="254"/>
          <w:tab w:val="left" w:pos="825"/>
        </w:tabs>
        <w:ind w:firstLine="709"/>
        <w:jc w:val="both"/>
        <w:rPr>
          <w:sz w:val="28"/>
          <w:szCs w:val="28"/>
          <w:lang w:eastAsia="en-US"/>
        </w:rPr>
      </w:pPr>
      <w:r w:rsidRPr="00236693">
        <w:rPr>
          <w:sz w:val="28"/>
          <w:szCs w:val="28"/>
          <w:lang w:eastAsia="en-US"/>
        </w:rPr>
        <w:lastRenderedPageBreak/>
        <w:t>порядок внесения и расходования денежных средств;</w:t>
      </w:r>
    </w:p>
    <w:p w:rsidR="00281032" w:rsidRPr="00236693" w:rsidRDefault="0015236C" w:rsidP="00281032">
      <w:pPr>
        <w:widowControl w:val="0"/>
        <w:ind w:right="20" w:firstLine="6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281032" w:rsidRPr="00236693">
        <w:rPr>
          <w:sz w:val="28"/>
          <w:szCs w:val="28"/>
          <w:lang w:eastAsia="en-US"/>
        </w:rPr>
        <w:t xml:space="preserve">.4. численность отдельных категорий граждан, в отношении которых может быть уменьшен платеж, не может превышать 30 процентов от общего числа жителей </w:t>
      </w:r>
      <w:proofErr w:type="spellStart"/>
      <w:r w:rsidR="00281032" w:rsidRPr="00236693">
        <w:rPr>
          <w:sz w:val="28"/>
          <w:szCs w:val="28"/>
          <w:lang w:eastAsia="en-US"/>
        </w:rPr>
        <w:t>Гуренского</w:t>
      </w:r>
      <w:proofErr w:type="spellEnd"/>
      <w:r w:rsidR="00281032" w:rsidRPr="00236693">
        <w:rPr>
          <w:sz w:val="28"/>
          <w:szCs w:val="28"/>
          <w:lang w:eastAsia="en-US"/>
        </w:rPr>
        <w:t xml:space="preserve"> сельского поселения (населенного пункта, входящего в состав поселения).</w:t>
      </w:r>
    </w:p>
    <w:p w:rsidR="00281032" w:rsidRPr="00236693" w:rsidRDefault="0015236C" w:rsidP="00281032">
      <w:pPr>
        <w:widowControl w:val="0"/>
        <w:tabs>
          <w:tab w:val="left" w:pos="0"/>
        </w:tabs>
        <w:spacing w:after="286"/>
        <w:ind w:right="2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281032" w:rsidRPr="00236693">
        <w:rPr>
          <w:sz w:val="28"/>
          <w:szCs w:val="28"/>
          <w:lang w:eastAsia="en-US"/>
        </w:rPr>
        <w:t xml:space="preserve">. Решение сельской Думы о проведении местного референдума (схода граждан), решение главы </w:t>
      </w:r>
      <w:proofErr w:type="spellStart"/>
      <w:r w:rsidR="00281032" w:rsidRPr="00236693">
        <w:rPr>
          <w:sz w:val="28"/>
          <w:szCs w:val="28"/>
          <w:lang w:eastAsia="en-US"/>
        </w:rPr>
        <w:t>Гуренского</w:t>
      </w:r>
      <w:proofErr w:type="spellEnd"/>
      <w:r w:rsidR="00281032" w:rsidRPr="00236693">
        <w:rPr>
          <w:sz w:val="28"/>
          <w:szCs w:val="28"/>
          <w:lang w:eastAsia="en-US"/>
        </w:rPr>
        <w:t xml:space="preserve"> сельского поселения о проведении схода граждан, подлежат официальному опубликованию (обнародованию).</w:t>
      </w:r>
    </w:p>
    <w:p w:rsidR="00281032" w:rsidRPr="00236693" w:rsidRDefault="00281032" w:rsidP="00281032">
      <w:pPr>
        <w:widowControl w:val="0"/>
        <w:spacing w:after="2"/>
        <w:ind w:right="80"/>
        <w:jc w:val="center"/>
        <w:rPr>
          <w:b/>
          <w:sz w:val="28"/>
          <w:szCs w:val="28"/>
          <w:lang w:eastAsia="en-US"/>
        </w:rPr>
      </w:pPr>
      <w:r w:rsidRPr="00236693">
        <w:rPr>
          <w:b/>
          <w:sz w:val="28"/>
          <w:szCs w:val="28"/>
          <w:lang w:eastAsia="en-US"/>
        </w:rPr>
        <w:t xml:space="preserve">Глава 4. Результаты решения, </w:t>
      </w:r>
    </w:p>
    <w:p w:rsidR="00281032" w:rsidRPr="00236693" w:rsidRDefault="00281032" w:rsidP="00281032">
      <w:pPr>
        <w:widowControl w:val="0"/>
        <w:spacing w:after="2"/>
        <w:ind w:right="80"/>
        <w:jc w:val="center"/>
        <w:rPr>
          <w:b/>
          <w:sz w:val="28"/>
          <w:szCs w:val="28"/>
          <w:lang w:eastAsia="en-US"/>
        </w:rPr>
      </w:pPr>
      <w:proofErr w:type="gramStart"/>
      <w:r w:rsidRPr="00236693">
        <w:rPr>
          <w:b/>
          <w:sz w:val="28"/>
          <w:szCs w:val="28"/>
          <w:lang w:eastAsia="en-US"/>
        </w:rPr>
        <w:t>принятого</w:t>
      </w:r>
      <w:proofErr w:type="gramEnd"/>
      <w:r w:rsidRPr="00236693">
        <w:rPr>
          <w:b/>
          <w:sz w:val="28"/>
          <w:szCs w:val="28"/>
          <w:lang w:eastAsia="en-US"/>
        </w:rPr>
        <w:t xml:space="preserve"> на местном референдуме (сходе граждан) </w:t>
      </w:r>
    </w:p>
    <w:p w:rsidR="00281032" w:rsidRPr="00236693" w:rsidRDefault="00281032" w:rsidP="00281032">
      <w:pPr>
        <w:widowControl w:val="0"/>
        <w:spacing w:after="2"/>
        <w:ind w:right="80" w:firstLine="709"/>
        <w:jc w:val="center"/>
        <w:rPr>
          <w:sz w:val="28"/>
          <w:szCs w:val="28"/>
          <w:lang w:eastAsia="en-US"/>
        </w:rPr>
      </w:pPr>
    </w:p>
    <w:p w:rsidR="00281032" w:rsidRPr="00236693" w:rsidRDefault="0015236C" w:rsidP="00281032">
      <w:pPr>
        <w:widowControl w:val="0"/>
        <w:tabs>
          <w:tab w:val="left" w:pos="854"/>
        </w:tabs>
        <w:ind w:right="2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</w:t>
      </w:r>
      <w:r w:rsidR="00281032" w:rsidRPr="00236693">
        <w:rPr>
          <w:sz w:val="28"/>
          <w:szCs w:val="28"/>
          <w:lang w:eastAsia="en-US"/>
        </w:rPr>
        <w:t xml:space="preserve">. Принятое на местном референдуме (сходе граждан) решение по вопросам самообложения граждан подлежит обязательному исполнению на территории </w:t>
      </w:r>
      <w:proofErr w:type="spellStart"/>
      <w:r w:rsidR="00281032" w:rsidRPr="00236693">
        <w:rPr>
          <w:sz w:val="28"/>
          <w:szCs w:val="28"/>
          <w:lang w:eastAsia="en-US"/>
        </w:rPr>
        <w:t>Гуренского</w:t>
      </w:r>
      <w:proofErr w:type="spellEnd"/>
      <w:r w:rsidR="00281032" w:rsidRPr="00236693">
        <w:rPr>
          <w:sz w:val="28"/>
          <w:szCs w:val="28"/>
          <w:lang w:eastAsia="en-US"/>
        </w:rPr>
        <w:t xml:space="preserve"> сельского поселения (населенного пункта, входящего         в состав поселения) и не нуждается в утверждении какими-либо органами государственной власти, их должностными лицами или органами местного самоуправления.</w:t>
      </w:r>
    </w:p>
    <w:p w:rsidR="00281032" w:rsidRPr="00236693" w:rsidRDefault="0015236C" w:rsidP="00281032">
      <w:pPr>
        <w:widowControl w:val="0"/>
        <w:tabs>
          <w:tab w:val="left" w:pos="825"/>
        </w:tabs>
        <w:ind w:right="2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281032" w:rsidRPr="00236693">
        <w:rPr>
          <w:sz w:val="28"/>
          <w:szCs w:val="28"/>
          <w:lang w:eastAsia="en-US"/>
        </w:rPr>
        <w:t>. За неисполнение решения о самообложении граждан, принятого на местном референдуме (сходе граждан), граждане несут ответственность                 в соответствии с действующим законодательством Российской Федерации.</w:t>
      </w:r>
    </w:p>
    <w:p w:rsidR="00281032" w:rsidRPr="00236693" w:rsidRDefault="0015236C" w:rsidP="00281032">
      <w:pPr>
        <w:widowControl w:val="0"/>
        <w:tabs>
          <w:tab w:val="left" w:pos="825"/>
        </w:tabs>
        <w:ind w:right="2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281032" w:rsidRPr="00236693">
        <w:rPr>
          <w:sz w:val="28"/>
          <w:szCs w:val="28"/>
          <w:lang w:eastAsia="en-US"/>
        </w:rPr>
        <w:t xml:space="preserve">. Средства самообложения граждан зачисляются в бюджет </w:t>
      </w:r>
      <w:proofErr w:type="spellStart"/>
      <w:r w:rsidR="00281032" w:rsidRPr="00236693">
        <w:rPr>
          <w:sz w:val="28"/>
          <w:szCs w:val="28"/>
          <w:lang w:eastAsia="en-US"/>
        </w:rPr>
        <w:t>Гуренского</w:t>
      </w:r>
      <w:proofErr w:type="spellEnd"/>
      <w:r w:rsidR="00281032" w:rsidRPr="00236693">
        <w:rPr>
          <w:sz w:val="28"/>
          <w:szCs w:val="28"/>
          <w:lang w:eastAsia="en-US"/>
        </w:rPr>
        <w:t xml:space="preserve"> сельского поселения в срок, установленный решением местного референдума (схода граждан).</w:t>
      </w:r>
    </w:p>
    <w:p w:rsidR="00281032" w:rsidRPr="00236693" w:rsidRDefault="0015236C" w:rsidP="00281032">
      <w:pPr>
        <w:widowControl w:val="0"/>
        <w:tabs>
          <w:tab w:val="left" w:pos="825"/>
        </w:tabs>
        <w:ind w:right="2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281032" w:rsidRPr="00236693">
        <w:rPr>
          <w:sz w:val="28"/>
          <w:szCs w:val="28"/>
          <w:lang w:eastAsia="en-US"/>
        </w:rPr>
        <w:t>. Средства самообложения граждан, неиспользованные в текущем году, переходят на следующий финансовый год и расходуются на цели, утвержденные решением референдума (схода граждан).</w:t>
      </w:r>
    </w:p>
    <w:p w:rsidR="00281032" w:rsidRPr="00236693" w:rsidRDefault="0015236C" w:rsidP="00281032">
      <w:pPr>
        <w:widowControl w:val="0"/>
        <w:tabs>
          <w:tab w:val="left" w:pos="774"/>
        </w:tabs>
        <w:ind w:right="2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="00281032" w:rsidRPr="00236693">
        <w:rPr>
          <w:sz w:val="28"/>
          <w:szCs w:val="28"/>
          <w:lang w:eastAsia="en-US"/>
        </w:rPr>
        <w:t xml:space="preserve">. Администрация </w:t>
      </w:r>
      <w:proofErr w:type="spellStart"/>
      <w:r w:rsidR="00281032" w:rsidRPr="00236693">
        <w:rPr>
          <w:sz w:val="28"/>
          <w:szCs w:val="28"/>
          <w:lang w:eastAsia="en-US"/>
        </w:rPr>
        <w:t>Гуренского</w:t>
      </w:r>
      <w:proofErr w:type="spellEnd"/>
      <w:r w:rsidR="00281032" w:rsidRPr="00236693">
        <w:rPr>
          <w:sz w:val="28"/>
          <w:szCs w:val="28"/>
          <w:lang w:eastAsia="en-US"/>
        </w:rPr>
        <w:t xml:space="preserve"> сельского поселения обеспечивает исполнение принятого на местном референдуме (сходе граждан) решения и отчитывается перед населением путем вынесения на публичные слушания отчета об исполнении бюджета поселения.</w:t>
      </w:r>
    </w:p>
    <w:p w:rsidR="00281032" w:rsidRPr="00236693" w:rsidRDefault="0015236C" w:rsidP="00281032">
      <w:pPr>
        <w:widowControl w:val="0"/>
        <w:tabs>
          <w:tab w:val="left" w:pos="774"/>
        </w:tabs>
        <w:ind w:right="2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</w:t>
      </w:r>
      <w:r w:rsidR="00281032" w:rsidRPr="00236693">
        <w:rPr>
          <w:sz w:val="28"/>
          <w:szCs w:val="28"/>
          <w:lang w:eastAsia="en-US"/>
        </w:rPr>
        <w:t>. Решение о проведении местного референдума (схода граждан), а также принятое на местном референдуме (сходе граждан) решение может быть обжаловано в судебном порядке в соответствии с действующим законодательством.</w:t>
      </w:r>
    </w:p>
    <w:p w:rsidR="00281032" w:rsidRPr="00236693" w:rsidRDefault="0015236C" w:rsidP="00281032">
      <w:pPr>
        <w:widowControl w:val="0"/>
        <w:tabs>
          <w:tab w:val="left" w:pos="774"/>
        </w:tabs>
        <w:ind w:right="2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</w:t>
      </w:r>
      <w:r w:rsidR="00281032" w:rsidRPr="00236693">
        <w:rPr>
          <w:sz w:val="28"/>
          <w:szCs w:val="28"/>
          <w:lang w:eastAsia="en-US"/>
        </w:rPr>
        <w:t xml:space="preserve">. Уплата платежей по самообложению граждан производится всеми гражданами, достигшими 18-летнего возраста, проживающими на территории </w:t>
      </w:r>
      <w:proofErr w:type="spellStart"/>
      <w:r w:rsidR="00281032" w:rsidRPr="00236693">
        <w:rPr>
          <w:sz w:val="28"/>
          <w:szCs w:val="28"/>
          <w:lang w:eastAsia="en-US"/>
        </w:rPr>
        <w:t>Гуренского</w:t>
      </w:r>
      <w:proofErr w:type="spellEnd"/>
      <w:r w:rsidR="00281032" w:rsidRPr="00236693">
        <w:rPr>
          <w:sz w:val="28"/>
          <w:szCs w:val="28"/>
          <w:lang w:eastAsia="en-US"/>
        </w:rPr>
        <w:t xml:space="preserve"> сельского поселения (населенного пункта, входящего в состав поселения), независимо от их участия в референдуме (сходе граждан) и отношения, выраженного ими при голосовании.</w:t>
      </w:r>
    </w:p>
    <w:p w:rsidR="00281032" w:rsidRPr="00236693" w:rsidRDefault="00281032" w:rsidP="00281032">
      <w:pPr>
        <w:jc w:val="both"/>
        <w:rPr>
          <w:sz w:val="28"/>
          <w:szCs w:val="28"/>
        </w:rPr>
      </w:pPr>
    </w:p>
    <w:p w:rsidR="00281032" w:rsidRPr="00236693" w:rsidRDefault="00281032" w:rsidP="00AB091E">
      <w:pPr>
        <w:spacing w:line="360" w:lineRule="auto"/>
        <w:jc w:val="both"/>
        <w:rPr>
          <w:sz w:val="28"/>
          <w:szCs w:val="28"/>
        </w:rPr>
      </w:pPr>
    </w:p>
    <w:sectPr w:rsidR="00281032" w:rsidRPr="00236693" w:rsidSect="00A63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24C"/>
    <w:rsid w:val="00044EF0"/>
    <w:rsid w:val="000C224C"/>
    <w:rsid w:val="00135F2D"/>
    <w:rsid w:val="0015236C"/>
    <w:rsid w:val="001671E1"/>
    <w:rsid w:val="00174D03"/>
    <w:rsid w:val="001D33C8"/>
    <w:rsid w:val="00236693"/>
    <w:rsid w:val="00266DB8"/>
    <w:rsid w:val="00270577"/>
    <w:rsid w:val="00281032"/>
    <w:rsid w:val="0032755D"/>
    <w:rsid w:val="00337A5E"/>
    <w:rsid w:val="003575A9"/>
    <w:rsid w:val="003754F5"/>
    <w:rsid w:val="00596ABD"/>
    <w:rsid w:val="005B3553"/>
    <w:rsid w:val="005F0620"/>
    <w:rsid w:val="005F5FC5"/>
    <w:rsid w:val="00692A1F"/>
    <w:rsid w:val="00696806"/>
    <w:rsid w:val="006B5CB6"/>
    <w:rsid w:val="006D0002"/>
    <w:rsid w:val="006E2250"/>
    <w:rsid w:val="00781C04"/>
    <w:rsid w:val="007A73E7"/>
    <w:rsid w:val="007D394D"/>
    <w:rsid w:val="00836048"/>
    <w:rsid w:val="00993B60"/>
    <w:rsid w:val="00A63C14"/>
    <w:rsid w:val="00AB091E"/>
    <w:rsid w:val="00B02C59"/>
    <w:rsid w:val="00C075ED"/>
    <w:rsid w:val="00EC5794"/>
    <w:rsid w:val="00EE43AF"/>
    <w:rsid w:val="00F045C9"/>
    <w:rsid w:val="00F97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C224C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224C"/>
    <w:rPr>
      <w:rFonts w:ascii="Arial Unicode MS" w:eastAsia="Arial Unicode MS" w:hAnsi="Arial Unicode MS" w:cs="Arial Unicode MS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0C22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0C224C"/>
    <w:rPr>
      <w:rFonts w:cs="Times New Roman"/>
      <w:color w:val="0000FF"/>
      <w:u w:val="single"/>
    </w:rPr>
  </w:style>
  <w:style w:type="paragraph" w:customStyle="1" w:styleId="ConsPlusTitle">
    <w:name w:val="ConsPlusTitle"/>
    <w:rsid w:val="002810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h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UserOk</cp:lastModifiedBy>
  <cp:revision>4</cp:revision>
  <cp:lastPrinted>2021-06-30T05:19:00Z</cp:lastPrinted>
  <dcterms:created xsi:type="dcterms:W3CDTF">2021-06-30T05:15:00Z</dcterms:created>
  <dcterms:modified xsi:type="dcterms:W3CDTF">2021-06-30T05:50:00Z</dcterms:modified>
</cp:coreProperties>
</file>